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3F" w:rsidRDefault="0068243F" w:rsidP="0068243F">
      <w:pPr>
        <w:jc w:val="center"/>
        <w:rPr>
          <w:rFonts w:cs="Arial"/>
          <w:sz w:val="24"/>
          <w:szCs w:val="24"/>
          <w:lang w:val="sq-AL"/>
        </w:rPr>
      </w:pPr>
    </w:p>
    <w:p w:rsidR="007F6836" w:rsidRPr="00E41985" w:rsidRDefault="007F6836"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r w:rsidRPr="00E41985">
        <w:rPr>
          <w:rFonts w:cs="Arial"/>
          <w:b/>
          <w:sz w:val="32"/>
          <w:szCs w:val="32"/>
          <w:lang w:val="sq-AL"/>
        </w:rPr>
        <w:t>THIRRJE PËR PROJEKT PROPOZIME PËR PROJEKTE KULTURORE 2018</w:t>
      </w: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44"/>
          <w:szCs w:val="44"/>
          <w:lang w:val="sq-AL"/>
        </w:rPr>
      </w:pPr>
      <w:r w:rsidRPr="00E41985">
        <w:rPr>
          <w:rFonts w:cs="Arial"/>
          <w:b/>
          <w:sz w:val="44"/>
          <w:szCs w:val="44"/>
          <w:lang w:val="sq-AL"/>
        </w:rPr>
        <w:t>Forma e aplikimit</w:t>
      </w: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u w:val="single"/>
          <w:lang w:val="sq-AL"/>
        </w:rPr>
      </w:pPr>
      <w:r w:rsidRPr="00E41985">
        <w:rPr>
          <w:rFonts w:cs="Arial"/>
          <w:b/>
          <w:sz w:val="32"/>
          <w:szCs w:val="32"/>
          <w:u w:val="single"/>
          <w:lang w:val="sq-AL"/>
        </w:rPr>
        <w:t>Afati i fundit për dorëzim: 18 prill 2018</w:t>
      </w:r>
      <w:r w:rsidR="00055010">
        <w:rPr>
          <w:rFonts w:cs="Arial"/>
          <w:b/>
          <w:sz w:val="32"/>
          <w:szCs w:val="32"/>
          <w:u w:val="single"/>
          <w:lang w:val="sq-AL"/>
        </w:rPr>
        <w:t>, 00</w:t>
      </w:r>
      <w:r>
        <w:rPr>
          <w:rFonts w:cs="Arial"/>
          <w:b/>
          <w:sz w:val="32"/>
          <w:szCs w:val="32"/>
          <w:u w:val="single"/>
          <w:lang w:val="sq-AL"/>
        </w:rPr>
        <w:t>:00</w:t>
      </w:r>
    </w:p>
    <w:p w:rsidR="0068243F" w:rsidRPr="00E41985" w:rsidRDefault="0068243F" w:rsidP="0068243F">
      <w:pPr>
        <w:rPr>
          <w:rFonts w:cs="Arial"/>
          <w:b/>
          <w:sz w:val="24"/>
          <w:szCs w:val="24"/>
          <w:lang w:val="sq-AL"/>
        </w:rPr>
      </w:pPr>
    </w:p>
    <w:p w:rsidR="0068243F" w:rsidRDefault="0068243F" w:rsidP="0068243F">
      <w:pPr>
        <w:jc w:val="center"/>
        <w:rPr>
          <w:rFonts w:cs="Arial"/>
          <w:b/>
          <w:sz w:val="28"/>
          <w:szCs w:val="28"/>
          <w:lang w:val="sq-AL"/>
        </w:rPr>
      </w:pPr>
    </w:p>
    <w:p w:rsidR="0068243F" w:rsidRDefault="0068243F" w:rsidP="0068243F">
      <w:pPr>
        <w:jc w:val="center"/>
        <w:rPr>
          <w:rFonts w:cs="Arial"/>
          <w:b/>
          <w:sz w:val="28"/>
          <w:szCs w:val="28"/>
          <w:lang w:val="sq-AL"/>
        </w:rPr>
      </w:pPr>
    </w:p>
    <w:p w:rsidR="0068243F" w:rsidRDefault="0068243F"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68243F" w:rsidRPr="00E41985" w:rsidRDefault="0068243F" w:rsidP="0068243F">
      <w:pPr>
        <w:jc w:val="center"/>
        <w:rPr>
          <w:rFonts w:cs="Arial"/>
          <w:b/>
          <w:sz w:val="28"/>
          <w:szCs w:val="28"/>
          <w:lang w:val="sq-AL"/>
        </w:rPr>
      </w:pPr>
      <w:bookmarkStart w:id="0" w:name="_GoBack"/>
      <w:bookmarkEnd w:id="0"/>
      <w:r w:rsidRPr="00E41985">
        <w:rPr>
          <w:rFonts w:cs="Arial"/>
          <w:b/>
          <w:sz w:val="28"/>
          <w:szCs w:val="28"/>
          <w:lang w:val="sq-AL"/>
        </w:rPr>
        <w:t>FORMA E APLIKIMIT</w:t>
      </w:r>
    </w:p>
    <w:p w:rsidR="0068243F" w:rsidRDefault="0068243F" w:rsidP="0068243F">
      <w:pPr>
        <w:jc w:val="center"/>
        <w:rPr>
          <w:rFonts w:cs="Arial"/>
          <w:b/>
          <w:sz w:val="24"/>
          <w:szCs w:val="24"/>
          <w:lang w:val="sq-AL"/>
        </w:rPr>
      </w:pPr>
    </w:p>
    <w:p w:rsidR="007F6836" w:rsidRPr="00E41985" w:rsidRDefault="007F6836" w:rsidP="0068243F">
      <w:pPr>
        <w:jc w:val="center"/>
        <w:rPr>
          <w:rFonts w:cs="Arial"/>
          <w:b/>
          <w:sz w:val="24"/>
          <w:szCs w:val="24"/>
          <w:lang w:val="sq-AL"/>
        </w:rPr>
      </w:pPr>
    </w:p>
    <w:p w:rsidR="0068243F" w:rsidRPr="00E41985" w:rsidRDefault="0068243F" w:rsidP="0068243F">
      <w:pPr>
        <w:jc w:val="both"/>
        <w:rPr>
          <w:rFonts w:cs="Arial"/>
          <w:sz w:val="20"/>
          <w:lang w:val="sq-AL"/>
        </w:rPr>
      </w:pPr>
    </w:p>
    <w:p w:rsidR="0068243F" w:rsidRPr="007F6836" w:rsidRDefault="0068243F" w:rsidP="007F6836">
      <w:pPr>
        <w:jc w:val="both"/>
        <w:rPr>
          <w:rFonts w:cs="Arial"/>
          <w:sz w:val="20"/>
          <w:lang w:val="sq-AL"/>
        </w:rPr>
      </w:pPr>
      <w:r w:rsidRPr="00E41985">
        <w:rPr>
          <w:rFonts w:cs="Arial"/>
          <w:sz w:val="20"/>
          <w:lang w:val="sq-AL"/>
        </w:rPr>
        <w:t>Ju lutemi të lexoni me kujdes thirrjen për aplikim për projekte para se t</w:t>
      </w:r>
      <w:r w:rsidR="00E07207">
        <w:rPr>
          <w:rFonts w:cs="Arial"/>
          <w:sz w:val="20"/>
          <w:lang w:val="sq-AL"/>
        </w:rPr>
        <w:t>a</w:t>
      </w:r>
      <w:r w:rsidRPr="00E41985">
        <w:rPr>
          <w:rFonts w:cs="Arial"/>
          <w:sz w:val="20"/>
          <w:lang w:val="sq-AL"/>
        </w:rPr>
        <w:t xml:space="preserve"> mbushni këtë formë.</w:t>
      </w:r>
    </w:p>
    <w:p w:rsidR="0068243F" w:rsidRPr="00E41985" w:rsidRDefault="0068243F" w:rsidP="0068243F">
      <w:pPr>
        <w:pStyle w:val="Heading1"/>
        <w:numPr>
          <w:ilvl w:val="0"/>
          <w:numId w:val="6"/>
        </w:numPr>
        <w:rPr>
          <w:rFonts w:ascii="Arial" w:hAnsi="Arial" w:cs="Arial"/>
          <w:b/>
          <w:sz w:val="26"/>
          <w:szCs w:val="24"/>
          <w:lang w:val="sq-AL"/>
        </w:rPr>
      </w:pPr>
      <w:r w:rsidRPr="00E41985">
        <w:rPr>
          <w:rFonts w:ascii="Arial" w:hAnsi="Arial" w:cs="Arial"/>
          <w:b/>
          <w:sz w:val="26"/>
          <w:szCs w:val="24"/>
          <w:lang w:val="sq-AL"/>
        </w:rPr>
        <w:t>Informata mbi organizatën aplikuese (maksimum 1 faqe)</w:t>
      </w:r>
    </w:p>
    <w:p w:rsidR="0068243F" w:rsidRPr="00E41985" w:rsidRDefault="0068243F" w:rsidP="0068243F">
      <w:pPr>
        <w:rPr>
          <w:lang w:val="sq-AL"/>
        </w:rPr>
      </w:pPr>
    </w:p>
    <w:p w:rsidR="0068243F" w:rsidRPr="00E41985" w:rsidRDefault="0068243F" w:rsidP="0068243F">
      <w:pPr>
        <w:ind w:left="90"/>
        <w:jc w:val="both"/>
        <w:rPr>
          <w:rFonts w:cs="Arial"/>
          <w:b/>
          <w:sz w:val="20"/>
          <w:lang w:val="sq-AL"/>
        </w:rPr>
      </w:pPr>
      <w:r w:rsidRPr="00E41985">
        <w:rPr>
          <w:rFonts w:cs="Arial"/>
          <w:b/>
          <w:sz w:val="20"/>
          <w:lang w:val="sq-AL"/>
        </w:rPr>
        <w:t>Ju lutemi</w:t>
      </w:r>
      <w:r w:rsidR="00E07207">
        <w:rPr>
          <w:rFonts w:cs="Arial"/>
          <w:b/>
          <w:sz w:val="20"/>
          <w:lang w:val="sq-AL"/>
        </w:rPr>
        <w:t>,</w:t>
      </w:r>
      <w:r w:rsidRPr="00E41985">
        <w:rPr>
          <w:rFonts w:cs="Arial"/>
          <w:b/>
          <w:sz w:val="20"/>
          <w:lang w:val="sq-AL"/>
        </w:rPr>
        <w:t xml:space="preserve"> jep</w:t>
      </w:r>
      <w:r w:rsidR="00E07207">
        <w:rPr>
          <w:rFonts w:cs="Arial"/>
          <w:b/>
          <w:sz w:val="20"/>
          <w:lang w:val="sq-AL"/>
        </w:rPr>
        <w:t>i</w:t>
      </w:r>
      <w:r w:rsidRPr="00E41985">
        <w:rPr>
          <w:rFonts w:cs="Arial"/>
          <w:b/>
          <w:sz w:val="20"/>
          <w:lang w:val="sq-AL"/>
        </w:rPr>
        <w:t xml:space="preserve">ni të gjitha informatat për organizatën tuaj. Tabela më poshtë dhe seksioni 1.2, nuk duhet të tejkalojnë më shumë se një faqe. </w:t>
      </w:r>
    </w:p>
    <w:tbl>
      <w:tblPr>
        <w:tblStyle w:val="TableGrid"/>
        <w:tblW w:w="9639" w:type="dxa"/>
        <w:tblInd w:w="108" w:type="dxa"/>
        <w:tblLook w:val="04A0" w:firstRow="1" w:lastRow="0" w:firstColumn="1" w:lastColumn="0" w:noHBand="0" w:noVBand="1"/>
      </w:tblPr>
      <w:tblGrid>
        <w:gridCol w:w="3686"/>
        <w:gridCol w:w="5953"/>
      </w:tblGrid>
      <w:tr w:rsidR="0068243F" w:rsidRPr="00E41985" w:rsidTr="00F47500">
        <w:trPr>
          <w:trHeight w:val="340"/>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Emri i organizatës/personit</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259"/>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Data dhe vendi i regjistrimit (vetëm për organizata)</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349"/>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Misioni i organizatës (vetëm për organizata)</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Numri i punëtorëve me orar të plotë/gjysmë orar</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Buxheti i përgjithshëm i organizatës në dy vitet e fundit (në euro)</w:t>
            </w:r>
          </w:p>
        </w:tc>
        <w:tc>
          <w:tcPr>
            <w:tcW w:w="5953" w:type="dxa"/>
            <w:vAlign w:val="center"/>
          </w:tcPr>
          <w:p w:rsidR="0068243F" w:rsidRPr="00E41985" w:rsidRDefault="0068243F" w:rsidP="00F47500">
            <w:pPr>
              <w:pStyle w:val="NoSpacing"/>
              <w:rPr>
                <w:rFonts w:ascii="Arial" w:hAnsi="Arial" w:cs="Arial"/>
                <w:lang w:val="sq-AL"/>
              </w:rPr>
            </w:pPr>
            <w:r w:rsidRPr="00E41985">
              <w:rPr>
                <w:rFonts w:ascii="Arial" w:hAnsi="Arial" w:cs="Arial"/>
                <w:lang w:val="sq-AL"/>
              </w:rPr>
              <w:t xml:space="preserve">2017:                  </w:t>
            </w:r>
          </w:p>
          <w:p w:rsidR="0068243F" w:rsidRPr="00E41985" w:rsidRDefault="0068243F" w:rsidP="00F47500">
            <w:pPr>
              <w:pStyle w:val="NoSpacing"/>
              <w:rPr>
                <w:rFonts w:ascii="Arial" w:hAnsi="Arial" w:cs="Arial"/>
                <w:lang w:val="sq-AL"/>
              </w:rPr>
            </w:pPr>
            <w:r w:rsidRPr="00E41985">
              <w:rPr>
                <w:rFonts w:ascii="Arial" w:hAnsi="Arial" w:cs="Arial"/>
                <w:lang w:val="sq-AL"/>
              </w:rPr>
              <w:t xml:space="preserve">2016: </w:t>
            </w: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Donatorët kryesorë të organizatës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 xml:space="preserve">Adresa postale </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Numri i telefonit (fiks dhe/ose mobil)</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Personi kontaktues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Posta elektronike (e</w:t>
            </w:r>
            <w:r w:rsidRPr="00E41985">
              <w:rPr>
                <w:rFonts w:ascii="Arial" w:hAnsi="Arial" w:cs="Arial"/>
                <w:b/>
                <w:i/>
                <w:lang w:val="sq-AL"/>
              </w:rPr>
              <w:t>maili</w:t>
            </w:r>
            <w:r>
              <w:rPr>
                <w:rFonts w:ascii="Arial" w:hAnsi="Arial" w:cs="Arial"/>
                <w:b/>
                <w:i/>
                <w:lang w:val="sq-AL"/>
              </w:rPr>
              <w:t>)</w:t>
            </w:r>
            <w:r w:rsidRPr="00E41985">
              <w:rPr>
                <w:rFonts w:ascii="Arial" w:hAnsi="Arial" w:cs="Arial"/>
                <w:b/>
                <w:i/>
                <w:lang w:val="sq-AL"/>
              </w:rPr>
              <w:t xml:space="preserve"> i personit kontaktues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Posta elektronike (emaili) e përgjithsh</w:t>
            </w:r>
            <w:r w:rsidRPr="00E41985">
              <w:rPr>
                <w:rFonts w:ascii="Arial" w:hAnsi="Arial" w:cs="Arial"/>
                <w:b/>
                <w:i/>
                <w:lang w:val="sq-AL"/>
              </w:rPr>
              <w:t>m</w:t>
            </w:r>
            <w:r>
              <w:rPr>
                <w:rFonts w:ascii="Arial" w:hAnsi="Arial" w:cs="Arial"/>
                <w:b/>
                <w:i/>
                <w:lang w:val="sq-AL"/>
              </w:rPr>
              <w:t>e</w:t>
            </w:r>
            <w:r w:rsidRPr="00E41985">
              <w:rPr>
                <w:rFonts w:ascii="Arial" w:hAnsi="Arial" w:cs="Arial"/>
                <w:b/>
                <w:i/>
                <w:lang w:val="sq-AL"/>
              </w:rPr>
              <w:t xml:space="preserve"> </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U</w:t>
            </w:r>
            <w:r w:rsidRPr="00E41985">
              <w:rPr>
                <w:rFonts w:ascii="Arial" w:hAnsi="Arial" w:cs="Arial"/>
                <w:b/>
                <w:i/>
                <w:lang w:val="sq-AL"/>
              </w:rPr>
              <w:t>eb</w:t>
            </w:r>
            <w:r>
              <w:rPr>
                <w:rFonts w:ascii="Arial" w:hAnsi="Arial" w:cs="Arial"/>
                <w:b/>
                <w:i/>
                <w:lang w:val="sq-AL"/>
              </w:rPr>
              <w:t xml:space="preserve"> </w:t>
            </w:r>
            <w:r w:rsidRPr="00E41985">
              <w:rPr>
                <w:rFonts w:ascii="Arial" w:hAnsi="Arial" w:cs="Arial"/>
                <w:b/>
                <w:i/>
                <w:lang w:val="sq-AL"/>
              </w:rPr>
              <w:t>faqja e organizatës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 xml:space="preserve">Faqet e mediave sociale të organizatës (shkruani linqet) </w:t>
            </w:r>
          </w:p>
        </w:tc>
        <w:tc>
          <w:tcPr>
            <w:tcW w:w="5953" w:type="dxa"/>
            <w:vAlign w:val="center"/>
          </w:tcPr>
          <w:p w:rsidR="0068243F" w:rsidRPr="00E41985" w:rsidRDefault="0068243F" w:rsidP="00F47500">
            <w:pPr>
              <w:pStyle w:val="NoSpacing"/>
              <w:rPr>
                <w:rFonts w:ascii="Arial" w:hAnsi="Arial" w:cs="Arial"/>
                <w:lang w:val="sq-AL"/>
              </w:rPr>
            </w:pPr>
          </w:p>
        </w:tc>
      </w:tr>
    </w:tbl>
    <w:p w:rsidR="0068243F" w:rsidRPr="00E41985" w:rsidRDefault="0068243F" w:rsidP="0068243F">
      <w:pPr>
        <w:pStyle w:val="Heading2"/>
        <w:rPr>
          <w:rFonts w:ascii="Arial" w:hAnsi="Arial" w:cs="Arial"/>
          <w:lang w:val="sq-AL"/>
        </w:rPr>
      </w:pPr>
    </w:p>
    <w:p w:rsidR="0068243F" w:rsidRPr="00E41985" w:rsidRDefault="0068243F" w:rsidP="0068243F">
      <w:pPr>
        <w:pStyle w:val="Heading2"/>
        <w:rPr>
          <w:rFonts w:ascii="Arial" w:hAnsi="Arial" w:cs="Arial"/>
          <w:b/>
          <w:sz w:val="24"/>
          <w:szCs w:val="20"/>
          <w:lang w:val="sq-AL"/>
        </w:rPr>
      </w:pPr>
      <w:r w:rsidRPr="00E41985">
        <w:rPr>
          <w:rFonts w:ascii="Arial" w:hAnsi="Arial" w:cs="Arial"/>
          <w:b/>
          <w:sz w:val="24"/>
          <w:szCs w:val="20"/>
          <w:lang w:val="sq-AL"/>
        </w:rPr>
        <w:t xml:space="preserve">1.2 Përshkrimi i aplikuesit </w:t>
      </w:r>
    </w:p>
    <w:p w:rsidR="0068243F" w:rsidRPr="00E41985" w:rsidRDefault="0068243F" w:rsidP="0068243F">
      <w:pPr>
        <w:pStyle w:val="ListParagraph"/>
        <w:ind w:left="0"/>
        <w:jc w:val="both"/>
        <w:rPr>
          <w:rFonts w:cs="Arial"/>
          <w:b/>
          <w:i/>
          <w:color w:val="262626" w:themeColor="text1" w:themeTint="D9"/>
          <w:sz w:val="20"/>
          <w:szCs w:val="18"/>
          <w:lang w:val="sq-AL"/>
        </w:rPr>
      </w:pPr>
      <w:r w:rsidRPr="00E41985">
        <w:rPr>
          <w:rFonts w:cs="Arial"/>
          <w:b/>
          <w:color w:val="262626" w:themeColor="text1" w:themeTint="D9"/>
          <w:sz w:val="20"/>
          <w:lang w:val="sq-AL"/>
        </w:rPr>
        <w:t>Jepni një përshkrim të shkurtër të organizatës tuaj, projektet kryesore dhe aktivitetet, arritjet kryesore deri më sot, ku funksionin organizata, si dhe në cilat vende/regjione i zhvillon aktivitetet.</w:t>
      </w:r>
    </w:p>
    <w:p w:rsidR="0068243F" w:rsidRPr="00E41985" w:rsidRDefault="0068243F" w:rsidP="0068243F">
      <w:pPr>
        <w:rPr>
          <w:rFonts w:cs="Arial"/>
          <w:sz w:val="18"/>
          <w:szCs w:val="18"/>
          <w:lang w:val="sq-AL"/>
        </w:rPr>
      </w:pPr>
    </w:p>
    <w:p w:rsidR="0068243F" w:rsidRPr="00E41985" w:rsidRDefault="0068243F" w:rsidP="0068243F">
      <w:pPr>
        <w:rPr>
          <w:rFonts w:cs="Arial"/>
          <w:b/>
          <w:sz w:val="24"/>
          <w:szCs w:val="24"/>
          <w:lang w:val="sq-AL"/>
        </w:rPr>
      </w:pPr>
    </w:p>
    <w:p w:rsidR="0068243F" w:rsidRPr="00E41985" w:rsidRDefault="0068243F" w:rsidP="0068243F">
      <w:pPr>
        <w:rPr>
          <w:rFonts w:cs="Arial"/>
          <w:b/>
          <w:sz w:val="24"/>
          <w:szCs w:val="24"/>
          <w:lang w:val="sq-AL"/>
        </w:rPr>
      </w:pPr>
      <w:r w:rsidRPr="00E41985">
        <w:rPr>
          <w:rFonts w:cs="Arial"/>
          <w:b/>
          <w:sz w:val="24"/>
          <w:szCs w:val="24"/>
          <w:lang w:val="sq-AL"/>
        </w:rPr>
        <w:br w:type="page"/>
      </w:r>
    </w:p>
    <w:p w:rsidR="0068243F" w:rsidRPr="00E41985" w:rsidRDefault="0068243F" w:rsidP="0068243F">
      <w:pPr>
        <w:pStyle w:val="Heading1"/>
        <w:numPr>
          <w:ilvl w:val="0"/>
          <w:numId w:val="6"/>
        </w:numPr>
        <w:rPr>
          <w:rFonts w:ascii="Arial" w:hAnsi="Arial" w:cs="Arial"/>
          <w:b/>
          <w:sz w:val="26"/>
          <w:lang w:val="sq-AL"/>
        </w:rPr>
      </w:pPr>
      <w:r w:rsidRPr="00E41985">
        <w:rPr>
          <w:rFonts w:ascii="Arial" w:hAnsi="Arial" w:cs="Arial"/>
          <w:b/>
          <w:sz w:val="26"/>
          <w:lang w:val="sq-AL"/>
        </w:rPr>
        <w:lastRenderedPageBreak/>
        <w:t>Informatat e projektit (</w:t>
      </w:r>
      <w:r w:rsidRPr="00E41985">
        <w:rPr>
          <w:rFonts w:ascii="Arial" w:hAnsi="Arial" w:cs="Arial"/>
          <w:b/>
          <w:sz w:val="26"/>
          <w:u w:val="single"/>
          <w:lang w:val="sq-AL"/>
        </w:rPr>
        <w:t>maksimum 4.5 faqe</w:t>
      </w:r>
      <w:r w:rsidRPr="00E41985">
        <w:rPr>
          <w:rFonts w:ascii="Arial" w:hAnsi="Arial" w:cs="Arial"/>
          <w:b/>
          <w:sz w:val="26"/>
          <w:lang w:val="sq-AL"/>
        </w:rPr>
        <w:t>)</w:t>
      </w:r>
    </w:p>
    <w:p w:rsidR="0068243F" w:rsidRPr="00E41985" w:rsidRDefault="0068243F" w:rsidP="0068243F">
      <w:pPr>
        <w:ind w:left="360"/>
        <w:jc w:val="both"/>
        <w:rPr>
          <w:rFonts w:cs="Arial"/>
          <w:b/>
          <w:szCs w:val="24"/>
          <w:lang w:val="sq-AL"/>
        </w:rPr>
      </w:pPr>
    </w:p>
    <w:p w:rsidR="0068243F" w:rsidRPr="00E41985" w:rsidRDefault="0068243F" w:rsidP="0068243F">
      <w:pPr>
        <w:pStyle w:val="Heading2"/>
        <w:rPr>
          <w:rFonts w:ascii="Arial" w:hAnsi="Arial" w:cs="Arial"/>
          <w:b/>
          <w:sz w:val="24"/>
          <w:lang w:val="sq-AL"/>
        </w:rPr>
      </w:pPr>
      <w:r w:rsidRPr="00E41985">
        <w:rPr>
          <w:rFonts w:ascii="Arial" w:hAnsi="Arial" w:cs="Arial"/>
          <w:b/>
          <w:sz w:val="24"/>
          <w:lang w:val="sq-AL"/>
        </w:rPr>
        <w:t>2.1 Përshkrimi i projektit (maksimum gjysmë faqe)</w:t>
      </w:r>
    </w:p>
    <w:p w:rsidR="0068243F" w:rsidRPr="00E41985" w:rsidRDefault="0068243F" w:rsidP="0068243F">
      <w:pPr>
        <w:ind w:left="360"/>
        <w:jc w:val="both"/>
        <w:rPr>
          <w:rFonts w:cs="Arial"/>
          <w:b/>
          <w:sz w:val="24"/>
          <w:szCs w:val="24"/>
          <w:lang w:val="sq-AL"/>
        </w:rPr>
      </w:pPr>
    </w:p>
    <w:tbl>
      <w:tblPr>
        <w:tblStyle w:val="TableGrid"/>
        <w:tblW w:w="9923" w:type="dxa"/>
        <w:tblInd w:w="-176" w:type="dxa"/>
        <w:tblLook w:val="04A0" w:firstRow="1" w:lastRow="0" w:firstColumn="1" w:lastColumn="0" w:noHBand="0" w:noVBand="1"/>
      </w:tblPr>
      <w:tblGrid>
        <w:gridCol w:w="4311"/>
        <w:gridCol w:w="5612"/>
      </w:tblGrid>
      <w:tr w:rsidR="0068243F" w:rsidRPr="00E41985" w:rsidTr="00F47500">
        <w:trPr>
          <w:trHeight w:val="556"/>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Emri i projektit </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817"/>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Numri i </w:t>
            </w:r>
            <w:r>
              <w:rPr>
                <w:rFonts w:ascii="Arial" w:hAnsi="Arial" w:cs="Arial"/>
                <w:b/>
                <w:lang w:val="sq-AL"/>
              </w:rPr>
              <w:t>fushës</w:t>
            </w:r>
            <w:r w:rsidR="00246EF7">
              <w:rPr>
                <w:rFonts w:ascii="Arial" w:hAnsi="Arial" w:cs="Arial"/>
                <w:b/>
                <w:lang w:val="sq-AL"/>
              </w:rPr>
              <w:t xml:space="preserve"> (lot)</w:t>
            </w:r>
          </w:p>
          <w:p w:rsidR="0068243F" w:rsidRPr="00E41985" w:rsidRDefault="0068243F" w:rsidP="00F47500">
            <w:pPr>
              <w:pStyle w:val="NoSpacing"/>
              <w:rPr>
                <w:rFonts w:ascii="Arial" w:hAnsi="Arial" w:cs="Arial"/>
                <w:b/>
                <w:lang w:val="sq-AL"/>
              </w:rPr>
            </w:pPr>
            <w:r w:rsidRPr="00E41985">
              <w:rPr>
                <w:rFonts w:ascii="Arial" w:hAnsi="Arial" w:cs="Arial"/>
                <w:b/>
                <w:lang w:val="sq-AL"/>
              </w:rPr>
              <w:t>(ju lutemi të z</w:t>
            </w:r>
            <w:r>
              <w:rPr>
                <w:rFonts w:ascii="Arial" w:hAnsi="Arial" w:cs="Arial"/>
                <w:b/>
                <w:lang w:val="sq-AL"/>
              </w:rPr>
              <w:t>gjidhni vetëm NJË fushë</w:t>
            </w:r>
            <w:r w:rsidRPr="00E41985">
              <w:rPr>
                <w:rFonts w:ascii="Arial" w:hAnsi="Arial" w:cs="Arial"/>
                <w:b/>
                <w:lang w:val="sq-AL"/>
              </w:rPr>
              <w:t>)</w:t>
            </w:r>
          </w:p>
        </w:tc>
        <w:tc>
          <w:tcPr>
            <w:tcW w:w="5612" w:type="dxa"/>
            <w:vAlign w:val="center"/>
          </w:tcPr>
          <w:p w:rsidR="0068243F" w:rsidRPr="00E41985" w:rsidRDefault="00246EF7" w:rsidP="00F47500">
            <w:pPr>
              <w:pStyle w:val="NoSpacing"/>
              <w:rPr>
                <w:rFonts w:ascii="Arial" w:hAnsi="Arial" w:cs="Arial"/>
                <w:lang w:val="sq-AL"/>
              </w:rPr>
            </w:pPr>
            <w:r>
              <w:rPr>
                <w:rFonts w:ascii="Arial" w:hAnsi="Arial" w:cs="Arial"/>
                <w:lang w:val="sq-AL"/>
              </w:rPr>
              <w:t>Lot</w:t>
            </w:r>
            <w:r w:rsidR="0068243F">
              <w:rPr>
                <w:rFonts w:ascii="Arial" w:hAnsi="Arial" w:cs="Arial"/>
                <w:lang w:val="sq-AL"/>
              </w:rPr>
              <w:t xml:space="preserve"> </w:t>
            </w:r>
            <w:r w:rsidR="0068243F" w:rsidRPr="00E41985">
              <w:rPr>
                <w:rFonts w:ascii="Arial" w:hAnsi="Arial" w:cs="Arial"/>
                <w:lang w:val="sq-AL"/>
              </w:rPr>
              <w:t xml:space="preserve">1 (deri në 20,000 EUR)     </w:t>
            </w:r>
            <w:r w:rsidR="0068243F" w:rsidRPr="00E41985">
              <w:rPr>
                <w:rFonts w:ascii="Segoe UI Symbol" w:hAnsi="Segoe UI Symbol" w:cs="Segoe UI Symbol"/>
                <w:sz w:val="24"/>
                <w:szCs w:val="24"/>
                <w:lang w:val="sq-AL"/>
              </w:rPr>
              <w:t>☐</w:t>
            </w:r>
          </w:p>
          <w:p w:rsidR="0068243F" w:rsidRPr="00E41985" w:rsidRDefault="00246EF7" w:rsidP="00F47500">
            <w:pPr>
              <w:pStyle w:val="NoSpacing"/>
              <w:rPr>
                <w:rFonts w:ascii="Arial" w:hAnsi="Arial" w:cs="Arial"/>
                <w:sz w:val="24"/>
                <w:szCs w:val="24"/>
                <w:lang w:val="sq-AL"/>
              </w:rPr>
            </w:pPr>
            <w:r>
              <w:rPr>
                <w:rFonts w:ascii="Arial" w:hAnsi="Arial" w:cs="Arial"/>
                <w:lang w:val="sq-AL"/>
              </w:rPr>
              <w:t>Lot</w:t>
            </w:r>
            <w:r w:rsidR="0068243F" w:rsidRPr="00E41985">
              <w:rPr>
                <w:rFonts w:ascii="Arial" w:hAnsi="Arial" w:cs="Arial"/>
                <w:lang w:val="sq-AL"/>
              </w:rPr>
              <w:t xml:space="preserve"> 2  (deri në 10,000 EUR)  </w:t>
            </w:r>
            <w:r w:rsidR="0068243F">
              <w:rPr>
                <w:rFonts w:ascii="Arial" w:hAnsi="Arial" w:cs="Arial"/>
                <w:lang w:val="sq-AL"/>
              </w:rPr>
              <w:t xml:space="preserve">  </w:t>
            </w:r>
            <w:r w:rsidR="0068243F" w:rsidRPr="00E41985">
              <w:rPr>
                <w:rFonts w:ascii="Segoe UI Symbol" w:hAnsi="Segoe UI Symbol" w:cs="Segoe UI Symbol"/>
                <w:sz w:val="24"/>
                <w:szCs w:val="24"/>
                <w:lang w:val="sq-AL"/>
              </w:rPr>
              <w:t>☐</w:t>
            </w:r>
          </w:p>
          <w:p w:rsidR="0068243F" w:rsidRPr="00E41985" w:rsidRDefault="00246EF7" w:rsidP="00F47500">
            <w:pPr>
              <w:pStyle w:val="NoSpacing"/>
              <w:rPr>
                <w:rFonts w:ascii="Arial" w:hAnsi="Arial" w:cs="Arial"/>
                <w:sz w:val="24"/>
                <w:szCs w:val="24"/>
                <w:lang w:val="sq-AL"/>
              </w:rPr>
            </w:pPr>
            <w:r>
              <w:rPr>
                <w:rFonts w:ascii="Arial" w:hAnsi="Arial" w:cs="Arial"/>
                <w:lang w:val="sq-AL"/>
              </w:rPr>
              <w:t>Lot</w:t>
            </w:r>
            <w:r w:rsidR="0068243F">
              <w:rPr>
                <w:rFonts w:ascii="Arial" w:hAnsi="Arial" w:cs="Arial"/>
                <w:lang w:val="sq-AL"/>
              </w:rPr>
              <w:t xml:space="preserve"> </w:t>
            </w:r>
            <w:r w:rsidR="0068243F" w:rsidRPr="00E41985">
              <w:rPr>
                <w:rFonts w:ascii="Arial" w:hAnsi="Arial" w:cs="Arial"/>
                <w:lang w:val="sq-AL"/>
              </w:rPr>
              <w:t xml:space="preserve">3  (deri në 5,000 EUR)  </w:t>
            </w:r>
            <w:r w:rsidR="0068243F">
              <w:rPr>
                <w:rFonts w:ascii="Arial" w:hAnsi="Arial" w:cs="Arial"/>
                <w:lang w:val="sq-AL"/>
              </w:rPr>
              <w:t xml:space="preserve">    </w:t>
            </w:r>
            <w:r w:rsidR="0068243F" w:rsidRPr="00E41985">
              <w:rPr>
                <w:rFonts w:ascii="Segoe UI Symbol" w:hAnsi="Segoe UI Symbol" w:cs="Segoe UI Symbol"/>
                <w:sz w:val="24"/>
                <w:szCs w:val="24"/>
                <w:lang w:val="sq-AL"/>
              </w:rPr>
              <w:t>☐</w:t>
            </w: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Vendet e projektit (specifikoni rajonin ose qytetet që do të përfitojnë nga ky projekt)</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Disiplinat kulturore që i mbulon projekti (p.sh. </w:t>
            </w:r>
            <w:r>
              <w:rPr>
                <w:rFonts w:ascii="Arial" w:hAnsi="Arial" w:cs="Arial"/>
                <w:b/>
                <w:lang w:val="sq-AL"/>
              </w:rPr>
              <w:t>teatër, festival i artit, art pe</w:t>
            </w:r>
            <w:r w:rsidRPr="00E41985">
              <w:rPr>
                <w:rFonts w:ascii="Arial" w:hAnsi="Arial" w:cs="Arial"/>
                <w:b/>
                <w:lang w:val="sq-AL"/>
              </w:rPr>
              <w:t>rformues, ekspozitë etj.)</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Kohëzgjatja e projektit</w:t>
            </w:r>
          </w:p>
          <w:p w:rsidR="0068243F" w:rsidRPr="00E41985" w:rsidRDefault="0068243F" w:rsidP="00F47500">
            <w:pPr>
              <w:pStyle w:val="NoSpacing"/>
              <w:rPr>
                <w:rFonts w:ascii="Arial" w:hAnsi="Arial" w:cs="Arial"/>
                <w:b/>
                <w:lang w:val="sq-AL"/>
              </w:rPr>
            </w:pPr>
          </w:p>
        </w:tc>
        <w:tc>
          <w:tcPr>
            <w:tcW w:w="5612" w:type="dxa"/>
            <w:vAlign w:val="center"/>
          </w:tcPr>
          <w:p w:rsidR="0068243F" w:rsidRPr="00E41985" w:rsidRDefault="0068243F" w:rsidP="00F47500">
            <w:pPr>
              <w:pStyle w:val="NoSpacing"/>
              <w:rPr>
                <w:rFonts w:ascii="Arial" w:hAnsi="Arial" w:cs="Arial"/>
                <w:lang w:val="sq-AL"/>
              </w:rPr>
            </w:pPr>
            <w:r w:rsidRPr="00E41985">
              <w:rPr>
                <w:rFonts w:ascii="Arial" w:hAnsi="Arial" w:cs="Arial"/>
                <w:lang w:val="sq-AL"/>
              </w:rPr>
              <w:t>Data e fillimit:</w:t>
            </w:r>
          </w:p>
          <w:p w:rsidR="0068243F" w:rsidRPr="00E41985" w:rsidRDefault="0068243F" w:rsidP="00F47500">
            <w:pPr>
              <w:pStyle w:val="NoSpacing"/>
              <w:rPr>
                <w:rFonts w:ascii="Arial" w:hAnsi="Arial" w:cs="Arial"/>
                <w:lang w:val="sq-AL"/>
              </w:rPr>
            </w:pPr>
            <w:r w:rsidRPr="00E41985">
              <w:rPr>
                <w:rFonts w:ascii="Arial" w:hAnsi="Arial" w:cs="Arial"/>
                <w:lang w:val="sq-AL"/>
              </w:rPr>
              <w:t>Data e përfundimit:</w:t>
            </w:r>
          </w:p>
        </w:tc>
      </w:tr>
      <w:tr w:rsidR="0068243F" w:rsidRPr="00E41985" w:rsidTr="00F47500">
        <w:trPr>
          <w:trHeight w:val="529"/>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Shuma e kërkuar nga BE-ja (shuma në euro)</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Shuma e përgjithshme e projektit (shuma në euro)</w:t>
            </w:r>
          </w:p>
        </w:tc>
        <w:tc>
          <w:tcPr>
            <w:tcW w:w="5612" w:type="dxa"/>
            <w:vAlign w:val="center"/>
          </w:tcPr>
          <w:p w:rsidR="0068243F" w:rsidRPr="00E41985" w:rsidRDefault="0068243F" w:rsidP="00F47500">
            <w:pPr>
              <w:pStyle w:val="NoSpacing"/>
              <w:rPr>
                <w:rFonts w:ascii="Arial" w:hAnsi="Arial" w:cs="Arial"/>
                <w:lang w:val="sq-AL"/>
              </w:rPr>
            </w:pPr>
          </w:p>
        </w:tc>
      </w:tr>
    </w:tbl>
    <w:p w:rsidR="0068243F" w:rsidRPr="00E41985" w:rsidRDefault="0068243F" w:rsidP="0068243F">
      <w:pPr>
        <w:jc w:val="both"/>
        <w:rPr>
          <w:rFonts w:cs="Arial"/>
          <w:b/>
          <w:sz w:val="24"/>
          <w:szCs w:val="24"/>
          <w:lang w:val="sq-AL"/>
        </w:rPr>
      </w:pPr>
    </w:p>
    <w:p w:rsidR="0068243F" w:rsidRPr="00E41985" w:rsidRDefault="0068243F" w:rsidP="0068243F">
      <w:pPr>
        <w:pStyle w:val="Heading2"/>
        <w:rPr>
          <w:rFonts w:ascii="Arial" w:hAnsi="Arial" w:cs="Arial"/>
          <w:b/>
          <w:sz w:val="24"/>
          <w:szCs w:val="22"/>
          <w:lang w:val="sq-AL"/>
        </w:rPr>
      </w:pPr>
      <w:r w:rsidRPr="00E41985">
        <w:rPr>
          <w:rFonts w:ascii="Arial" w:hAnsi="Arial" w:cs="Arial"/>
          <w:b/>
          <w:sz w:val="24"/>
          <w:szCs w:val="22"/>
          <w:lang w:val="sq-AL"/>
        </w:rPr>
        <w:t xml:space="preserve">2.2. Informata mbi projektin dhe arsyetim </w:t>
      </w:r>
      <w:r w:rsidRPr="00E41985">
        <w:rPr>
          <w:rFonts w:ascii="Arial" w:hAnsi="Arial" w:cs="Arial"/>
          <w:b/>
          <w:sz w:val="24"/>
          <w:lang w:val="sq-AL"/>
        </w:rPr>
        <w:t>(maksimum gjysmë faqe)</w:t>
      </w:r>
    </w:p>
    <w:p w:rsidR="0068243F" w:rsidRPr="00E41985" w:rsidRDefault="0068243F" w:rsidP="0068243F">
      <w:pPr>
        <w:pStyle w:val="NoSpacing"/>
        <w:rPr>
          <w:rFonts w:ascii="Arial" w:hAnsi="Arial" w:cs="Arial"/>
          <w:b/>
          <w:sz w:val="20"/>
          <w:lang w:val="sq-AL"/>
        </w:rPr>
      </w:pPr>
      <w:r w:rsidRPr="00E41985">
        <w:rPr>
          <w:rFonts w:ascii="Arial" w:hAnsi="Arial" w:cs="Arial"/>
          <w:b/>
          <w:sz w:val="20"/>
          <w:lang w:val="sq-AL"/>
        </w:rPr>
        <w:t>Ju lutemi</w:t>
      </w:r>
      <w:r w:rsidR="00E07207">
        <w:rPr>
          <w:rFonts w:ascii="Arial" w:hAnsi="Arial" w:cs="Arial"/>
          <w:b/>
          <w:sz w:val="20"/>
          <w:lang w:val="sq-AL"/>
        </w:rPr>
        <w:t>,</w:t>
      </w:r>
      <w:r w:rsidRPr="00E41985">
        <w:rPr>
          <w:rFonts w:ascii="Arial" w:hAnsi="Arial" w:cs="Arial"/>
          <w:b/>
          <w:sz w:val="20"/>
          <w:lang w:val="sq-AL"/>
        </w:rPr>
        <w:t xml:space="preserve"> jepni informata mbi situatën e përgjithshme dhe çështjet që projekti juaj synon të adresojë</w:t>
      </w:r>
      <w:r w:rsidR="00E07207">
        <w:rPr>
          <w:rFonts w:ascii="Arial" w:hAnsi="Arial" w:cs="Arial"/>
          <w:b/>
          <w:sz w:val="20"/>
          <w:lang w:val="sq-AL"/>
        </w:rPr>
        <w:t>.</w:t>
      </w:r>
      <w:r w:rsidRPr="00E41985">
        <w:rPr>
          <w:rFonts w:ascii="Arial" w:hAnsi="Arial" w:cs="Arial"/>
          <w:b/>
          <w:sz w:val="20"/>
          <w:lang w:val="sq-AL"/>
        </w:rPr>
        <w:t xml:space="preserve"> Gjithashtu, shpjegoni si do t</w:t>
      </w:r>
      <w:r w:rsidR="00E07207">
        <w:rPr>
          <w:rFonts w:ascii="Arial" w:hAnsi="Arial" w:cs="Arial"/>
          <w:b/>
          <w:sz w:val="20"/>
          <w:lang w:val="sq-AL"/>
        </w:rPr>
        <w:t>’i</w:t>
      </w:r>
      <w:r w:rsidRPr="00E41985">
        <w:rPr>
          <w:rFonts w:ascii="Arial" w:hAnsi="Arial" w:cs="Arial"/>
          <w:b/>
          <w:sz w:val="20"/>
          <w:lang w:val="sq-AL"/>
        </w:rPr>
        <w:t xml:space="preserve"> përdorë projekti juaj aktivitetet kulturore për të trajtuar këto çështje?</w:t>
      </w: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Heading2"/>
        <w:rPr>
          <w:rFonts w:ascii="Arial" w:hAnsi="Arial" w:cs="Arial"/>
          <w:b/>
          <w:sz w:val="24"/>
          <w:lang w:val="sq-AL"/>
        </w:rPr>
      </w:pPr>
      <w:r w:rsidRPr="00E41985">
        <w:rPr>
          <w:rFonts w:ascii="Arial" w:hAnsi="Arial" w:cs="Arial"/>
          <w:b/>
          <w:sz w:val="24"/>
          <w:lang w:val="sq-AL"/>
        </w:rPr>
        <w:lastRenderedPageBreak/>
        <w:t>2.3 Pështatshmëria me objektivat e thirrjes për aplikime (maksimum gjysmë faqe)</w:t>
      </w:r>
    </w:p>
    <w:p w:rsidR="0068243F" w:rsidRPr="00E41985" w:rsidRDefault="0068243F" w:rsidP="0068243F">
      <w:pPr>
        <w:rPr>
          <w:rFonts w:cs="Arial"/>
          <w:b/>
          <w:sz w:val="20"/>
          <w:lang w:val="sq-AL"/>
        </w:rPr>
      </w:pPr>
      <w:r w:rsidRPr="00E41985">
        <w:rPr>
          <w:rFonts w:cs="Arial"/>
          <w:b/>
          <w:sz w:val="20"/>
          <w:lang w:val="sq-AL"/>
        </w:rPr>
        <w:t>Si i mbështet projekti fushat kryesore të përmendura në Thirrjen për Projekt Propozime, duke përfshirë decentralizimin e kulturës, mbështetjen e partneritetit me institucionet publike kulturore në nivel lokal, si dhe iniciativat që përkrahin grupet e margjinalizuara të njerëzve, ndër të cilat përfshihen gratë, minoritetet dhe rinia?</w:t>
      </w:r>
      <w:r w:rsidRPr="00E41985">
        <w:rPr>
          <w:rFonts w:cs="Arial"/>
          <w:b/>
          <w:sz w:val="20"/>
          <w:lang w:val="sq-AL"/>
        </w:rPr>
        <w:br/>
      </w: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r w:rsidRPr="00E41985">
        <w:rPr>
          <w:rFonts w:ascii="Arial" w:hAnsi="Arial" w:cs="Arial"/>
          <w:b/>
          <w:sz w:val="24"/>
          <w:szCs w:val="22"/>
          <w:lang w:val="sq-AL"/>
        </w:rPr>
        <w:t>2.</w:t>
      </w:r>
      <w:r w:rsidR="00055010">
        <w:rPr>
          <w:rFonts w:ascii="Arial" w:hAnsi="Arial" w:cs="Arial"/>
          <w:b/>
          <w:sz w:val="24"/>
          <w:szCs w:val="22"/>
          <w:lang w:val="sq-AL"/>
        </w:rPr>
        <w:t>4</w:t>
      </w:r>
      <w:r w:rsidRPr="00E41985">
        <w:rPr>
          <w:rFonts w:ascii="Arial" w:hAnsi="Arial" w:cs="Arial"/>
          <w:b/>
          <w:sz w:val="24"/>
          <w:szCs w:val="22"/>
          <w:lang w:val="sq-AL"/>
        </w:rPr>
        <w:t xml:space="preserve"> Objektivat, Aktivitetet dhe Rezultatet (maksimum 2 faqe) </w:t>
      </w:r>
    </w:p>
    <w:p w:rsidR="0068243F" w:rsidRDefault="0068243F" w:rsidP="00055010">
      <w:pPr>
        <w:rPr>
          <w:rFonts w:cs="Arial"/>
          <w:b/>
          <w:sz w:val="20"/>
          <w:lang w:val="sq-AL"/>
        </w:rPr>
      </w:pPr>
      <w:r w:rsidRPr="00E41985">
        <w:rPr>
          <w:rFonts w:cs="Arial"/>
          <w:b/>
          <w:sz w:val="20"/>
          <w:lang w:val="sq-AL"/>
        </w:rPr>
        <w:t>Ju lutemi</w:t>
      </w:r>
      <w:r w:rsidR="00E07207">
        <w:rPr>
          <w:rFonts w:cs="Arial"/>
          <w:b/>
          <w:sz w:val="20"/>
          <w:lang w:val="sq-AL"/>
        </w:rPr>
        <w:t>,</w:t>
      </w:r>
      <w:r w:rsidRPr="00E41985">
        <w:rPr>
          <w:rFonts w:cs="Arial"/>
          <w:b/>
          <w:sz w:val="20"/>
          <w:lang w:val="sq-AL"/>
        </w:rPr>
        <w:t xml:space="preserve"> jepni më shumë informacione në lidhje me objektivat, aktivitetet dhe rezultatet e pritura nga projekti. Duke </w:t>
      </w:r>
      <w:r>
        <w:rPr>
          <w:rFonts w:cs="Arial"/>
          <w:b/>
          <w:sz w:val="20"/>
          <w:lang w:val="sq-AL"/>
        </w:rPr>
        <w:t xml:space="preserve">marrë </w:t>
      </w:r>
      <w:r w:rsidRPr="00E41985">
        <w:rPr>
          <w:rFonts w:cs="Arial"/>
          <w:b/>
          <w:sz w:val="20"/>
          <w:lang w:val="sq-AL"/>
        </w:rPr>
        <w:t>parasysh që rezultatet rrjedhin drejtpërdrejt nga aktivitetet, ndërsa aktivitetet rrjedhin nga objektivat, shpjegoni si janë këto të lidhura në projektin tuaj. Ju lutemi</w:t>
      </w:r>
      <w:r w:rsidR="00E07207">
        <w:rPr>
          <w:rFonts w:cs="Arial"/>
          <w:b/>
          <w:sz w:val="20"/>
          <w:lang w:val="sq-AL"/>
        </w:rPr>
        <w:t>,</w:t>
      </w:r>
      <w:r w:rsidRPr="00E41985">
        <w:rPr>
          <w:rFonts w:cs="Arial"/>
          <w:b/>
          <w:sz w:val="20"/>
          <w:lang w:val="sq-AL"/>
        </w:rPr>
        <w:t xml:space="preserve"> sigurohu</w:t>
      </w:r>
      <w:r>
        <w:rPr>
          <w:rFonts w:cs="Arial"/>
          <w:b/>
          <w:sz w:val="20"/>
          <w:lang w:val="sq-AL"/>
        </w:rPr>
        <w:t xml:space="preserve">ni që rezultatet </w:t>
      </w:r>
      <w:r w:rsidR="00E07207">
        <w:rPr>
          <w:rFonts w:cs="Arial"/>
          <w:b/>
          <w:sz w:val="20"/>
          <w:lang w:val="sq-AL"/>
        </w:rPr>
        <w:t xml:space="preserve">të </w:t>
      </w:r>
      <w:r>
        <w:rPr>
          <w:rFonts w:cs="Arial"/>
          <w:b/>
          <w:sz w:val="20"/>
          <w:lang w:val="sq-AL"/>
        </w:rPr>
        <w:t>j</w:t>
      </w:r>
      <w:r w:rsidR="00E07207">
        <w:rPr>
          <w:rFonts w:cs="Arial"/>
          <w:b/>
          <w:sz w:val="20"/>
          <w:lang w:val="sq-AL"/>
        </w:rPr>
        <w:t>e</w:t>
      </w:r>
      <w:r>
        <w:rPr>
          <w:rFonts w:cs="Arial"/>
          <w:b/>
          <w:sz w:val="20"/>
          <w:lang w:val="sq-AL"/>
        </w:rPr>
        <w:t>në reale</w:t>
      </w:r>
      <w:r w:rsidRPr="00E41985">
        <w:rPr>
          <w:rFonts w:cs="Arial"/>
          <w:b/>
          <w:sz w:val="20"/>
          <w:lang w:val="sq-AL"/>
        </w:rPr>
        <w:t xml:space="preserve"> dhe të arritshme brenda buxhetit dhe kornizës kohore të projektit. Gjithashtu, bë</w:t>
      </w:r>
      <w:r w:rsidR="00E07207">
        <w:rPr>
          <w:rFonts w:cs="Arial"/>
          <w:b/>
          <w:sz w:val="20"/>
          <w:lang w:val="sq-AL"/>
        </w:rPr>
        <w:t>je</w:t>
      </w:r>
      <w:r w:rsidRPr="00E41985">
        <w:rPr>
          <w:rFonts w:cs="Arial"/>
          <w:b/>
          <w:sz w:val="20"/>
          <w:lang w:val="sq-AL"/>
        </w:rPr>
        <w:t xml:space="preserve">ni një përshkrim të shkurtër të njerëzve/artistëve kryesorë të përfshirë në aktivitetet e projektit. </w:t>
      </w: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Pr="00055010" w:rsidRDefault="00055010" w:rsidP="00055010">
      <w:pPr>
        <w:rPr>
          <w:rFonts w:cs="Arial"/>
          <w:b/>
          <w:sz w:val="20"/>
          <w:lang w:val="sq-AL"/>
        </w:rPr>
      </w:pPr>
    </w:p>
    <w:p w:rsidR="0068243F" w:rsidRPr="00E41985" w:rsidRDefault="0068243F" w:rsidP="0068243F">
      <w:pPr>
        <w:rPr>
          <w:rFonts w:cs="Arial"/>
          <w:lang w:val="sq-AL"/>
        </w:rPr>
      </w:pPr>
    </w:p>
    <w:p w:rsidR="0068243F" w:rsidRPr="00E41985" w:rsidRDefault="00055010" w:rsidP="0068243F">
      <w:pPr>
        <w:pStyle w:val="Heading2"/>
        <w:rPr>
          <w:rFonts w:ascii="Arial" w:hAnsi="Arial" w:cs="Arial"/>
          <w:b/>
          <w:sz w:val="24"/>
          <w:szCs w:val="24"/>
          <w:lang w:val="sq-AL"/>
        </w:rPr>
      </w:pPr>
      <w:r>
        <w:rPr>
          <w:rFonts w:ascii="Arial" w:hAnsi="Arial" w:cs="Arial"/>
          <w:b/>
          <w:sz w:val="24"/>
          <w:szCs w:val="24"/>
          <w:lang w:val="sq-AL"/>
        </w:rPr>
        <w:lastRenderedPageBreak/>
        <w:t>2.5</w:t>
      </w:r>
      <w:r w:rsidR="0068243F" w:rsidRPr="00E41985">
        <w:rPr>
          <w:rFonts w:ascii="Arial" w:hAnsi="Arial" w:cs="Arial"/>
          <w:b/>
          <w:sz w:val="24"/>
          <w:szCs w:val="24"/>
          <w:lang w:val="sq-AL"/>
        </w:rPr>
        <w:t xml:space="preserve"> </w:t>
      </w:r>
      <w:r w:rsidR="0068243F">
        <w:rPr>
          <w:rFonts w:ascii="Arial" w:hAnsi="Arial" w:cs="Arial"/>
          <w:b/>
          <w:sz w:val="24"/>
          <w:szCs w:val="24"/>
          <w:lang w:val="sq-AL"/>
        </w:rPr>
        <w:t>Grupi i s</w:t>
      </w:r>
      <w:r w:rsidR="0068243F" w:rsidRPr="00E41985">
        <w:rPr>
          <w:rFonts w:ascii="Arial" w:hAnsi="Arial" w:cs="Arial"/>
          <w:b/>
          <w:sz w:val="24"/>
          <w:szCs w:val="24"/>
          <w:lang w:val="sq-AL"/>
        </w:rPr>
        <w:t xml:space="preserve">ynuar dhe Përfituesit </w:t>
      </w:r>
      <w:r w:rsidR="0068243F" w:rsidRPr="00E41985">
        <w:rPr>
          <w:rFonts w:ascii="Arial" w:hAnsi="Arial" w:cs="Arial"/>
          <w:b/>
          <w:sz w:val="24"/>
          <w:lang w:val="sq-AL"/>
        </w:rPr>
        <w:t>(maksimum gjysmë faqe)</w:t>
      </w:r>
      <w:r w:rsidR="0068243F" w:rsidRPr="00E41985">
        <w:rPr>
          <w:rFonts w:ascii="Arial" w:hAnsi="Arial" w:cs="Arial"/>
          <w:b/>
          <w:sz w:val="24"/>
          <w:szCs w:val="24"/>
          <w:lang w:val="sq-AL"/>
        </w:rPr>
        <w:t xml:space="preserve"> </w:t>
      </w:r>
    </w:p>
    <w:p w:rsidR="0068243F" w:rsidRPr="00E41985" w:rsidRDefault="0068243F" w:rsidP="0068243F">
      <w:pPr>
        <w:jc w:val="both"/>
        <w:rPr>
          <w:rFonts w:cs="Arial"/>
          <w:b/>
          <w:sz w:val="20"/>
          <w:szCs w:val="24"/>
          <w:lang w:val="sq-AL"/>
        </w:rPr>
      </w:pPr>
      <w:r w:rsidRPr="00E41985">
        <w:rPr>
          <w:rFonts w:cs="Arial"/>
          <w:b/>
          <w:sz w:val="20"/>
          <w:szCs w:val="24"/>
          <w:lang w:val="sq-AL"/>
        </w:rPr>
        <w:t>Kush janë grupet e synuara dhe përfituesit e projektit tuaj? Ju lutemi</w:t>
      </w:r>
      <w:r w:rsidR="00E07207">
        <w:rPr>
          <w:rFonts w:cs="Arial"/>
          <w:b/>
          <w:sz w:val="20"/>
          <w:szCs w:val="24"/>
          <w:lang w:val="sq-AL"/>
        </w:rPr>
        <w:t>,</w:t>
      </w:r>
      <w:r w:rsidRPr="00E41985">
        <w:rPr>
          <w:rFonts w:cs="Arial"/>
          <w:b/>
          <w:sz w:val="20"/>
          <w:szCs w:val="24"/>
          <w:lang w:val="sq-AL"/>
        </w:rPr>
        <w:t xml:space="preserve"> t’i referoheni si grupe të synuara grupeve/entiteteve që do të përfitojnë pozitivisht nga projekti i juaj dhe me/për të cilët projekti do të punojë ngushtë. Në anën tjetër, përfituesit përfundimtarë janë ata/ato të cilët përfitojnë nga projekti në periudhë afatgjate. Ju lutemi</w:t>
      </w:r>
      <w:r w:rsidR="00E07207">
        <w:rPr>
          <w:rFonts w:cs="Arial"/>
          <w:b/>
          <w:sz w:val="20"/>
          <w:szCs w:val="24"/>
          <w:lang w:val="sq-AL"/>
        </w:rPr>
        <w:t>,</w:t>
      </w:r>
      <w:r w:rsidRPr="00E41985">
        <w:rPr>
          <w:rFonts w:cs="Arial"/>
          <w:b/>
          <w:sz w:val="20"/>
          <w:szCs w:val="24"/>
          <w:lang w:val="sq-AL"/>
        </w:rPr>
        <w:t xml:space="preserve"> jepni një numër të planifikuar të përfituesve dhe përshkruani përfitimet e tyre në detaje. </w:t>
      </w:r>
    </w:p>
    <w:p w:rsidR="0068243F" w:rsidRPr="00E41985" w:rsidRDefault="0068243F" w:rsidP="0068243F">
      <w:pPr>
        <w:jc w:val="both"/>
        <w:rPr>
          <w:rFonts w:cs="Arial"/>
          <w:b/>
          <w:sz w:val="20"/>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055010" w:rsidP="0068243F">
      <w:pPr>
        <w:pStyle w:val="Heading2"/>
        <w:rPr>
          <w:rFonts w:ascii="Arial" w:hAnsi="Arial" w:cs="Arial"/>
          <w:b/>
          <w:sz w:val="24"/>
          <w:szCs w:val="24"/>
          <w:lang w:val="sq-AL"/>
        </w:rPr>
      </w:pPr>
      <w:r>
        <w:rPr>
          <w:rFonts w:ascii="Arial" w:hAnsi="Arial" w:cs="Arial"/>
          <w:b/>
          <w:sz w:val="24"/>
          <w:szCs w:val="24"/>
          <w:lang w:val="sq-AL"/>
        </w:rPr>
        <w:t>2.6</w:t>
      </w:r>
      <w:r w:rsidR="0068243F" w:rsidRPr="00E41985">
        <w:rPr>
          <w:rFonts w:ascii="Arial" w:hAnsi="Arial" w:cs="Arial"/>
          <w:b/>
          <w:sz w:val="24"/>
          <w:szCs w:val="24"/>
          <w:lang w:val="sq-AL"/>
        </w:rPr>
        <w:t xml:space="preserve"> Qëndrueshmëria </w:t>
      </w:r>
      <w:r w:rsidR="0068243F" w:rsidRPr="00E41985">
        <w:rPr>
          <w:rFonts w:ascii="Arial" w:hAnsi="Arial" w:cs="Arial"/>
          <w:b/>
          <w:sz w:val="24"/>
          <w:lang w:val="sq-AL"/>
        </w:rPr>
        <w:t>(maksimum gjysmë faqe)</w:t>
      </w:r>
      <w:r w:rsidR="0068243F" w:rsidRPr="00E41985">
        <w:rPr>
          <w:rFonts w:ascii="Arial" w:hAnsi="Arial" w:cs="Arial"/>
          <w:b/>
          <w:sz w:val="24"/>
          <w:szCs w:val="24"/>
          <w:lang w:val="sq-AL"/>
        </w:rPr>
        <w:t xml:space="preserve"> </w:t>
      </w:r>
    </w:p>
    <w:p w:rsidR="0068243F" w:rsidRPr="00E41985" w:rsidRDefault="0068243F" w:rsidP="0068243F">
      <w:pPr>
        <w:jc w:val="both"/>
        <w:rPr>
          <w:rFonts w:cs="Arial"/>
          <w:b/>
          <w:sz w:val="20"/>
          <w:szCs w:val="24"/>
          <w:lang w:val="sq-AL"/>
        </w:rPr>
      </w:pPr>
      <w:r w:rsidRPr="00E41985">
        <w:rPr>
          <w:rFonts w:cs="Arial"/>
          <w:b/>
          <w:sz w:val="20"/>
          <w:szCs w:val="24"/>
          <w:lang w:val="sq-AL"/>
        </w:rPr>
        <w:t>Ju lutemi</w:t>
      </w:r>
      <w:r w:rsidR="00E07207">
        <w:rPr>
          <w:rFonts w:cs="Arial"/>
          <w:b/>
          <w:sz w:val="20"/>
          <w:szCs w:val="24"/>
          <w:lang w:val="sq-AL"/>
        </w:rPr>
        <w:t>,</w:t>
      </w:r>
      <w:r w:rsidRPr="00E41985">
        <w:rPr>
          <w:rFonts w:cs="Arial"/>
          <w:b/>
          <w:sz w:val="20"/>
          <w:szCs w:val="24"/>
          <w:lang w:val="sq-AL"/>
        </w:rPr>
        <w:t xml:space="preserve"> jepni informata se si projekti do të jetë i qëndrueshëm edhe pasi që financimi nga BE-ja të përfundojë. A është projekti pjesë e një programi më të madh të organizatës tuaj/planeve tuaja individuale, dhe nëse po, si do të siguroheni që iniciativa juaj kulturore do t</w:t>
      </w:r>
      <w:r w:rsidR="00E07207">
        <w:rPr>
          <w:rFonts w:cs="Arial"/>
          <w:b/>
          <w:sz w:val="20"/>
          <w:szCs w:val="24"/>
          <w:lang w:val="sq-AL"/>
        </w:rPr>
        <w:t>ë</w:t>
      </w:r>
      <w:r w:rsidRPr="00E41985">
        <w:rPr>
          <w:rFonts w:cs="Arial"/>
          <w:b/>
          <w:sz w:val="20"/>
          <w:szCs w:val="24"/>
          <w:lang w:val="sq-AL"/>
        </w:rPr>
        <w:t xml:space="preserve"> va</w:t>
      </w:r>
      <w:r>
        <w:rPr>
          <w:rFonts w:cs="Arial"/>
          <w:b/>
          <w:sz w:val="20"/>
          <w:szCs w:val="24"/>
          <w:lang w:val="sq-AL"/>
        </w:rPr>
        <w:t xml:space="preserve">zhdohet në mënyrë të suksesshme </w:t>
      </w:r>
      <w:r w:rsidRPr="00E41985">
        <w:rPr>
          <w:rFonts w:cs="Arial"/>
          <w:b/>
          <w:sz w:val="20"/>
          <w:szCs w:val="24"/>
          <w:lang w:val="sq-AL"/>
        </w:rPr>
        <w:t>edhe pas përfundimit të këtij projekti?</w:t>
      </w: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rPr>
          <w:rFonts w:cs="Arial"/>
          <w:b/>
          <w:sz w:val="24"/>
          <w:szCs w:val="24"/>
          <w:lang w:val="sq-AL"/>
        </w:rPr>
      </w:pPr>
      <w:r w:rsidRPr="00E41985">
        <w:rPr>
          <w:rFonts w:cs="Arial"/>
          <w:b/>
          <w:sz w:val="24"/>
          <w:szCs w:val="24"/>
          <w:lang w:val="sq-AL"/>
        </w:rPr>
        <w:br w:type="page"/>
      </w:r>
    </w:p>
    <w:p w:rsidR="0068243F" w:rsidRPr="00E41985" w:rsidRDefault="0068243F" w:rsidP="0068243F">
      <w:pPr>
        <w:pStyle w:val="Heading1"/>
        <w:numPr>
          <w:ilvl w:val="0"/>
          <w:numId w:val="6"/>
        </w:numPr>
        <w:rPr>
          <w:rFonts w:ascii="Arial" w:hAnsi="Arial" w:cs="Arial"/>
          <w:b/>
          <w:sz w:val="26"/>
          <w:lang w:val="sq-AL"/>
        </w:rPr>
      </w:pPr>
      <w:r w:rsidRPr="00E41985">
        <w:rPr>
          <w:rFonts w:ascii="Arial" w:hAnsi="Arial" w:cs="Arial"/>
          <w:b/>
          <w:sz w:val="26"/>
          <w:lang w:val="sq-AL"/>
        </w:rPr>
        <w:lastRenderedPageBreak/>
        <w:t xml:space="preserve">Kohëzgjatja e </w:t>
      </w:r>
      <w:r>
        <w:rPr>
          <w:rFonts w:ascii="Arial" w:hAnsi="Arial" w:cs="Arial"/>
          <w:b/>
          <w:sz w:val="26"/>
          <w:lang w:val="sq-AL"/>
        </w:rPr>
        <w:t>p</w:t>
      </w:r>
      <w:r w:rsidRPr="00E41985">
        <w:rPr>
          <w:rFonts w:ascii="Arial" w:hAnsi="Arial" w:cs="Arial"/>
          <w:b/>
          <w:sz w:val="26"/>
          <w:lang w:val="sq-AL"/>
        </w:rPr>
        <w:t>rojektit dhe kalendari evidencues (maksimum një faqe)</w:t>
      </w:r>
    </w:p>
    <w:p w:rsidR="0068243F" w:rsidRPr="00E41985" w:rsidRDefault="0068243F" w:rsidP="0068243F">
      <w:pPr>
        <w:jc w:val="both"/>
        <w:rPr>
          <w:rFonts w:cs="Arial"/>
          <w:b/>
          <w:sz w:val="20"/>
          <w:lang w:val="sq-AL"/>
        </w:rPr>
      </w:pPr>
    </w:p>
    <w:tbl>
      <w:tblPr>
        <w:tblStyle w:val="TableGrid"/>
        <w:tblW w:w="9639" w:type="dxa"/>
        <w:tblInd w:w="108" w:type="dxa"/>
        <w:tblLayout w:type="fixed"/>
        <w:tblLook w:val="04A0" w:firstRow="1" w:lastRow="0" w:firstColumn="1" w:lastColumn="0" w:noHBand="0" w:noVBand="1"/>
      </w:tblPr>
      <w:tblGrid>
        <w:gridCol w:w="5356"/>
        <w:gridCol w:w="428"/>
        <w:gridCol w:w="428"/>
        <w:gridCol w:w="428"/>
        <w:gridCol w:w="429"/>
        <w:gridCol w:w="428"/>
        <w:gridCol w:w="428"/>
        <w:gridCol w:w="429"/>
        <w:gridCol w:w="428"/>
        <w:gridCol w:w="428"/>
        <w:gridCol w:w="429"/>
      </w:tblGrid>
      <w:tr w:rsidR="0068243F" w:rsidRPr="00E41985" w:rsidTr="00F47500">
        <w:tc>
          <w:tcPr>
            <w:tcW w:w="5356" w:type="dxa"/>
            <w:vMerge w:val="restart"/>
            <w:shd w:val="clear" w:color="auto" w:fill="D5DCE4" w:themeFill="text2" w:themeFillTint="33"/>
            <w:vAlign w:val="center"/>
          </w:tcPr>
          <w:p w:rsidR="0068243F" w:rsidRPr="00E41985" w:rsidRDefault="0068243F" w:rsidP="00F47500">
            <w:pPr>
              <w:jc w:val="center"/>
              <w:rPr>
                <w:rFonts w:cs="Arial"/>
                <w:b/>
                <w:spacing w:val="20"/>
                <w:lang w:val="sq-AL"/>
              </w:rPr>
            </w:pPr>
            <w:r w:rsidRPr="00E41985">
              <w:rPr>
                <w:rFonts w:cs="Arial"/>
                <w:b/>
                <w:spacing w:val="20"/>
                <w:lang w:val="sq-AL"/>
              </w:rPr>
              <w:t>Aktiviteti</w:t>
            </w:r>
          </w:p>
        </w:tc>
        <w:tc>
          <w:tcPr>
            <w:tcW w:w="4283" w:type="dxa"/>
            <w:gridSpan w:val="10"/>
            <w:shd w:val="clear" w:color="auto" w:fill="D5DCE4" w:themeFill="text2" w:themeFillTint="33"/>
            <w:vAlign w:val="center"/>
          </w:tcPr>
          <w:p w:rsidR="0068243F" w:rsidRPr="00E41985" w:rsidRDefault="0068243F" w:rsidP="00F47500">
            <w:pPr>
              <w:jc w:val="center"/>
              <w:rPr>
                <w:rFonts w:cs="Arial"/>
                <w:b/>
                <w:spacing w:val="20"/>
                <w:lang w:val="sq-AL"/>
              </w:rPr>
            </w:pPr>
            <w:r w:rsidRPr="00E41985">
              <w:rPr>
                <w:rFonts w:cs="Arial"/>
                <w:b/>
                <w:spacing w:val="20"/>
                <w:lang w:val="sq-AL"/>
              </w:rPr>
              <w:t>Muaji</w:t>
            </w:r>
          </w:p>
        </w:tc>
      </w:tr>
      <w:tr w:rsidR="0068243F" w:rsidRPr="00E41985" w:rsidTr="00F47500">
        <w:tc>
          <w:tcPr>
            <w:tcW w:w="5356" w:type="dxa"/>
            <w:vMerge/>
            <w:shd w:val="clear" w:color="auto" w:fill="D5DCE4" w:themeFill="text2" w:themeFillTint="33"/>
          </w:tcPr>
          <w:p w:rsidR="0068243F" w:rsidRPr="00E41985" w:rsidRDefault="0068243F" w:rsidP="00F47500">
            <w:pPr>
              <w:jc w:val="both"/>
              <w:rPr>
                <w:rFonts w:cs="Arial"/>
                <w:sz w:val="24"/>
                <w:szCs w:val="24"/>
                <w:lang w:val="sq-AL"/>
              </w:rPr>
            </w:pP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1</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2</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3</w:t>
            </w:r>
          </w:p>
        </w:tc>
        <w:tc>
          <w:tcPr>
            <w:tcW w:w="429"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4</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5</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6</w:t>
            </w:r>
          </w:p>
        </w:tc>
        <w:tc>
          <w:tcPr>
            <w:tcW w:w="429"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7</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8</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9</w:t>
            </w:r>
          </w:p>
        </w:tc>
        <w:tc>
          <w:tcPr>
            <w:tcW w:w="429"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10</w:t>
            </w: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A1.</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A2.</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A3</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A4.</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A5.</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A6.</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bl>
    <w:p w:rsidR="0068243F" w:rsidRPr="00E41985" w:rsidRDefault="0068243F" w:rsidP="0068243F">
      <w:pPr>
        <w:jc w:val="both"/>
        <w:rPr>
          <w:rFonts w:cs="Arial"/>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Data e aplikimit: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Vendi:</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Drejtuesi/ja i/e organizatës: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Nënshkrimi (elektronik):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rPr>
          <w:rFonts w:cs="Arial"/>
          <w:b/>
          <w:sz w:val="20"/>
          <w:lang w:val="sq-AL"/>
        </w:rPr>
      </w:pPr>
      <w:r w:rsidRPr="00E41985">
        <w:rPr>
          <w:rFonts w:cs="Arial"/>
          <w:b/>
          <w:sz w:val="20"/>
          <w:lang w:val="sq-AL"/>
        </w:rPr>
        <w:br w:type="page"/>
      </w:r>
    </w:p>
    <w:p w:rsidR="0068243F" w:rsidRPr="00E41985" w:rsidRDefault="0068243F" w:rsidP="0068243F">
      <w:pPr>
        <w:pStyle w:val="ListParagraph"/>
        <w:ind w:left="0"/>
        <w:jc w:val="center"/>
        <w:rPr>
          <w:rFonts w:cs="Arial"/>
          <w:b/>
          <w:sz w:val="20"/>
          <w:lang w:val="sq-AL"/>
        </w:rPr>
      </w:pPr>
      <w:r w:rsidRPr="00E41985">
        <w:rPr>
          <w:rFonts w:cs="Arial"/>
          <w:b/>
          <w:sz w:val="20"/>
          <w:lang w:val="sq-AL"/>
        </w:rPr>
        <w:lastRenderedPageBreak/>
        <w:t>UDHËZIME PËR MBUSHJEN E APLIKACIONIT</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Aplikacioni duhet të plotësohet në kompjuter. Lloji i stilit të shkronjave</w:t>
      </w:r>
      <w:r>
        <w:rPr>
          <w:rFonts w:cs="Arial"/>
          <w:lang w:val="sq-AL"/>
        </w:rPr>
        <w:t xml:space="preserve"> (fonti)</w:t>
      </w:r>
      <w:r w:rsidRPr="00E41985">
        <w:rPr>
          <w:rFonts w:cs="Arial"/>
          <w:lang w:val="sq-AL"/>
        </w:rPr>
        <w:t xml:space="preserve"> duhet të jetë Arial, madhësia 10, me margjina siç janë të dhëna në </w:t>
      </w:r>
      <w:r>
        <w:rPr>
          <w:rFonts w:cs="Arial"/>
          <w:lang w:val="sq-AL"/>
        </w:rPr>
        <w:t>formën e aplikimit</w:t>
      </w:r>
      <w:r w:rsidRPr="00E41985">
        <w:rPr>
          <w:rFonts w:cs="Arial"/>
          <w:lang w:val="sq-AL"/>
        </w:rPr>
        <w:t>.</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Aplikacioni mund të plotësohet në gjuhën shqipe, serbe, ose angleze. Dosja e thirrjes për aplikime është publikuar në tri gjuhë.</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Çdo seksion në formën e aplikimit duhet të mbushet. Mos e tejkaloni gjatësinë e rekomanduar. Gjithashtu, mundohuni të prezantoni një tekst sa më të saktë, bazuar në fakte dhe të përmbledhur. Duke e konsideruar që pritet të ketë një numër të madh të aplikacioneve, sa më të shkurtra dhe të përmbledhura të jenë informatat, aq më shumë ka mundësi që aplikacioni juaj të vlerësohet pozitivisht. </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Pasi që të keni përfunduar mbushjen e aplikacionit, shtoni nënshkrimin elektronik të drejtorit/drejtoreshës së organizatës (ose </w:t>
      </w:r>
      <w:r>
        <w:rPr>
          <w:rFonts w:cs="Arial"/>
          <w:lang w:val="sq-AL"/>
        </w:rPr>
        <w:t>përfaqësuesit ligjor</w:t>
      </w:r>
      <w:r w:rsidRPr="00E41985">
        <w:rPr>
          <w:rFonts w:cs="Arial"/>
          <w:lang w:val="sq-AL"/>
        </w:rPr>
        <w:t xml:space="preserve">), </w:t>
      </w:r>
      <w:r>
        <w:rPr>
          <w:rFonts w:cs="Arial"/>
          <w:lang w:val="sq-AL"/>
        </w:rPr>
        <w:t xml:space="preserve">ktheni </w:t>
      </w:r>
      <w:r w:rsidRPr="00E41985">
        <w:rPr>
          <w:rFonts w:cs="Arial"/>
          <w:lang w:val="sq-AL"/>
        </w:rPr>
        <w:t>aplikacionin nga formati Word në atë PDF (i preferuar)</w:t>
      </w:r>
      <w:r>
        <w:rPr>
          <w:rFonts w:cs="Arial"/>
          <w:lang w:val="sq-AL"/>
        </w:rPr>
        <w:t>,</w:t>
      </w:r>
      <w:r w:rsidRPr="00E41985">
        <w:rPr>
          <w:rFonts w:cs="Arial"/>
          <w:lang w:val="sq-AL"/>
        </w:rPr>
        <w:t xml:space="preserve"> ose dorëzojeni në formatin Word. </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Forma e aplikimit duhet të dorëzohet vetëm në mënyrë elektronike. Detajet </w:t>
      </w:r>
      <w:r w:rsidR="00E07207">
        <w:rPr>
          <w:rFonts w:cs="Arial"/>
          <w:lang w:val="sq-AL"/>
        </w:rPr>
        <w:t xml:space="preserve">e </w:t>
      </w:r>
      <w:r w:rsidRPr="00E41985">
        <w:rPr>
          <w:rFonts w:cs="Arial"/>
          <w:lang w:val="sq-AL"/>
        </w:rPr>
        <w:t>tjera për dorëzimin e aplikacionit mund t</w:t>
      </w:r>
      <w:r w:rsidR="00E07207">
        <w:rPr>
          <w:rFonts w:cs="Arial"/>
          <w:lang w:val="sq-AL"/>
        </w:rPr>
        <w:t>’</w:t>
      </w:r>
      <w:r w:rsidRPr="00E41985">
        <w:rPr>
          <w:rFonts w:cs="Arial"/>
          <w:lang w:val="sq-AL"/>
        </w:rPr>
        <w:t>i gjeni në Udhëzimin për Propozime dhe Thirrjen për Projekt Propozime.</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Aplikacionet e papërfunduara edhe ato që përmbajnë informata të rrejshme, do të diskualifikohen automatikisht.</w:t>
      </w:r>
    </w:p>
    <w:p w:rsidR="0068243F" w:rsidRPr="00E41985" w:rsidRDefault="0068243F" w:rsidP="0068243F">
      <w:pPr>
        <w:spacing w:before="120" w:after="120"/>
        <w:jc w:val="both"/>
        <w:rPr>
          <w:rFonts w:cs="Arial"/>
          <w:lang w:val="sq-AL"/>
        </w:rPr>
      </w:pPr>
    </w:p>
    <w:p w:rsidR="0068243F" w:rsidRPr="00E41985" w:rsidRDefault="0068243F" w:rsidP="0068243F">
      <w:pPr>
        <w:spacing w:before="120" w:after="120"/>
        <w:jc w:val="center"/>
        <w:rPr>
          <w:rFonts w:cs="Arial"/>
          <w:b/>
          <w:lang w:val="sq-AL"/>
        </w:rPr>
      </w:pPr>
      <w:r w:rsidRPr="00E41985">
        <w:rPr>
          <w:rFonts w:cs="Arial"/>
          <w:b/>
          <w:lang w:val="sq-AL"/>
        </w:rPr>
        <w:t>UDHËZIMET PËR FORMËN E BUXHETIT</w:t>
      </w:r>
    </w:p>
    <w:p w:rsidR="0068243F" w:rsidRPr="00E41985" w:rsidRDefault="0068243F" w:rsidP="0068243F">
      <w:pPr>
        <w:spacing w:before="120" w:after="120"/>
        <w:jc w:val="both"/>
        <w:rPr>
          <w:rFonts w:cs="Arial"/>
          <w:b/>
          <w:sz w:val="20"/>
          <w:lang w:val="sq-AL"/>
        </w:rPr>
      </w:pPr>
      <w:r w:rsidRPr="00E41985">
        <w:rPr>
          <w:rFonts w:cs="Arial"/>
          <w:lang w:val="sq-AL"/>
        </w:rPr>
        <w:t xml:space="preserve"> </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Ju </w:t>
      </w:r>
      <w:r>
        <w:rPr>
          <w:rFonts w:cs="Arial"/>
          <w:lang w:val="sq-AL"/>
        </w:rPr>
        <w:t>lutemi të shfrytëzoni Formën e b</w:t>
      </w:r>
      <w:r w:rsidRPr="00E41985">
        <w:rPr>
          <w:rFonts w:cs="Arial"/>
          <w:lang w:val="sq-AL"/>
        </w:rPr>
        <w:t>uxhetit që gjendet</w:t>
      </w:r>
      <w:r>
        <w:rPr>
          <w:rFonts w:cs="Arial"/>
          <w:lang w:val="sq-AL"/>
        </w:rPr>
        <w:t xml:space="preserve"> në ueb </w:t>
      </w:r>
      <w:r w:rsidRPr="00E41985">
        <w:rPr>
          <w:rFonts w:cs="Arial"/>
          <w:lang w:val="sq-AL"/>
        </w:rPr>
        <w:t xml:space="preserve">faqen e Qendrës Multimedia, </w:t>
      </w:r>
      <w:r>
        <w:rPr>
          <w:rFonts w:cs="Arial"/>
          <w:lang w:val="sq-AL"/>
        </w:rPr>
        <w:t xml:space="preserve">bashkë me </w:t>
      </w:r>
      <w:r w:rsidRPr="00E41985">
        <w:rPr>
          <w:rFonts w:cs="Arial"/>
          <w:lang w:val="sq-AL"/>
        </w:rPr>
        <w:t>dokumentacionin tjetër për aplikim.</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Aplikimet duhet të </w:t>
      </w:r>
      <w:r>
        <w:rPr>
          <w:rFonts w:cs="Arial"/>
          <w:lang w:val="sq-AL"/>
        </w:rPr>
        <w:t>kompletojnë një buxhet real</w:t>
      </w:r>
      <w:r w:rsidRPr="00E41985">
        <w:rPr>
          <w:rFonts w:cs="Arial"/>
          <w:lang w:val="sq-AL"/>
        </w:rPr>
        <w:t xml:space="preserve">. Buxheti i përshirë në aplikacion duhet të shfrytëzohet për aktivitete të projektit. </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Detajet </w:t>
      </w:r>
      <w:r w:rsidR="00E07207">
        <w:rPr>
          <w:rFonts w:cs="Arial"/>
          <w:lang w:val="sq-AL"/>
        </w:rPr>
        <w:t xml:space="preserve">e </w:t>
      </w:r>
      <w:r w:rsidRPr="00E41985">
        <w:rPr>
          <w:rFonts w:cs="Arial"/>
          <w:lang w:val="sq-AL"/>
        </w:rPr>
        <w:t xml:space="preserve">tjera sa i përket shpenzimeve të pranueshme dhe atyre të papranueshme, </w:t>
      </w:r>
      <w:r>
        <w:rPr>
          <w:rFonts w:cs="Arial"/>
          <w:lang w:val="sq-AL"/>
        </w:rPr>
        <w:t>mund t</w:t>
      </w:r>
      <w:r w:rsidR="00E07207">
        <w:rPr>
          <w:rFonts w:cs="Arial"/>
          <w:lang w:val="sq-AL"/>
        </w:rPr>
        <w:t>’</w:t>
      </w:r>
      <w:r>
        <w:rPr>
          <w:rFonts w:cs="Arial"/>
          <w:lang w:val="sq-AL"/>
        </w:rPr>
        <w:t>i gjeni në Udhëzimin për A</w:t>
      </w:r>
      <w:r w:rsidRPr="00E41985">
        <w:rPr>
          <w:rFonts w:cs="Arial"/>
          <w:lang w:val="sq-AL"/>
        </w:rPr>
        <w:t>plikantë.</w:t>
      </w:r>
    </w:p>
    <w:p w:rsidR="0068243F" w:rsidRPr="00E41985" w:rsidRDefault="0068243F" w:rsidP="0068243F">
      <w:pPr>
        <w:jc w:val="both"/>
        <w:rPr>
          <w:rFonts w:cs="Arial"/>
          <w:lang w:val="sq-AL"/>
        </w:rPr>
      </w:pPr>
    </w:p>
    <w:p w:rsidR="0068243F" w:rsidRPr="00E41985" w:rsidRDefault="0068243F" w:rsidP="0068243F">
      <w:pPr>
        <w:jc w:val="both"/>
        <w:rPr>
          <w:rFonts w:cs="Arial"/>
          <w:lang w:val="sq-AL"/>
        </w:rPr>
      </w:pPr>
    </w:p>
    <w:p w:rsidR="0068243F" w:rsidRPr="00E41985" w:rsidRDefault="0068243F" w:rsidP="0068243F">
      <w:pPr>
        <w:pStyle w:val="ListParagraph"/>
        <w:ind w:left="0"/>
        <w:jc w:val="both"/>
        <w:rPr>
          <w:rFonts w:cs="Arial"/>
          <w:b/>
          <w:sz w:val="20"/>
          <w:lang w:val="sq-AL"/>
        </w:rPr>
      </w:pPr>
    </w:p>
    <w:p w:rsidR="009E5BA5" w:rsidRPr="006F51F7" w:rsidRDefault="009E5BA5" w:rsidP="006F51F7"/>
    <w:sectPr w:rsidR="009E5BA5" w:rsidRPr="006F51F7" w:rsidSect="00BC3C72">
      <w:headerReference w:type="default" r:id="rId8"/>
      <w:footerReference w:type="default" r:id="rId9"/>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B9" w:rsidRDefault="00951DB9" w:rsidP="00FB6E33">
      <w:r>
        <w:separator/>
      </w:r>
    </w:p>
  </w:endnote>
  <w:endnote w:type="continuationSeparator" w:id="0">
    <w:p w:rsidR="00951DB9" w:rsidRDefault="00951DB9"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hnschrift Light">
    <w:altName w:val="Gadugi"/>
    <w:panose1 w:val="020B0502040204020203"/>
    <w:charset w:val="00"/>
    <w:family w:val="swiss"/>
    <w:pitch w:val="variable"/>
    <w:sig w:usb0="80000047" w:usb1="00000000" w:usb2="00000000" w:usb3="00000000" w:csb0="00000001" w:csb1="00000000"/>
  </w:font>
  <w:font w:name="Domaine Sans Text">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8327A4" w:rsidP="00667F5D">
    <w:pPr>
      <w:pStyle w:val="Footer"/>
      <w:rPr>
        <w:rFonts w:ascii="Domaine Sans Text" w:hAnsi="Domaine Sans Text"/>
        <w:noProof/>
        <w:color w:val="000000" w:themeColor="text1"/>
        <w:sz w:val="17"/>
        <w:szCs w:val="17"/>
      </w:rPr>
    </w:pPr>
    <w:r>
      <w:rPr>
        <w:noProof/>
        <w:lang w:val="en-US" w:eastAsia="en-US"/>
      </w:rPr>
      <w:drawing>
        <wp:anchor distT="0" distB="0" distL="114300" distR="114300" simplePos="0" relativeHeight="251662336" behindDoc="1" locked="0" layoutInCell="1" allowOverlap="1" wp14:anchorId="3AEBA3EF" wp14:editId="7CFCC8A2">
          <wp:simplePos x="0" y="0"/>
          <wp:positionH relativeFrom="column">
            <wp:posOffset>-4256</wp:posOffset>
          </wp:positionH>
          <wp:positionV relativeFrom="paragraph">
            <wp:posOffset>-224486</wp:posOffset>
          </wp:positionV>
          <wp:extent cx="5248946" cy="46939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FOR CHANGE_oth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946" cy="46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B9" w:rsidRDefault="00951DB9" w:rsidP="00FB6E33">
      <w:r>
        <w:separator/>
      </w:r>
    </w:p>
  </w:footnote>
  <w:footnote w:type="continuationSeparator" w:id="0">
    <w:p w:rsidR="00951DB9" w:rsidRDefault="00951DB9"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951DB9"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CDD"/>
    <w:multiLevelType w:val="hybridMultilevel"/>
    <w:tmpl w:val="77A6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951ED4"/>
    <w:multiLevelType w:val="multilevel"/>
    <w:tmpl w:val="C576E5C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1555B5"/>
    <w:multiLevelType w:val="hybridMultilevel"/>
    <w:tmpl w:val="B3C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55010"/>
    <w:rsid w:val="0009342A"/>
    <w:rsid w:val="000D3E03"/>
    <w:rsid w:val="000F2E6D"/>
    <w:rsid w:val="001425D2"/>
    <w:rsid w:val="00217372"/>
    <w:rsid w:val="00246EF7"/>
    <w:rsid w:val="00257E00"/>
    <w:rsid w:val="00260ADF"/>
    <w:rsid w:val="002B2C48"/>
    <w:rsid w:val="002E2053"/>
    <w:rsid w:val="0031671B"/>
    <w:rsid w:val="003768E6"/>
    <w:rsid w:val="003D1FE9"/>
    <w:rsid w:val="0047062A"/>
    <w:rsid w:val="004B5310"/>
    <w:rsid w:val="004F4F95"/>
    <w:rsid w:val="00537A94"/>
    <w:rsid w:val="00555102"/>
    <w:rsid w:val="0059276C"/>
    <w:rsid w:val="005A3E89"/>
    <w:rsid w:val="00640A84"/>
    <w:rsid w:val="00652E2D"/>
    <w:rsid w:val="00667F5D"/>
    <w:rsid w:val="0068243F"/>
    <w:rsid w:val="00697D30"/>
    <w:rsid w:val="006A5E55"/>
    <w:rsid w:val="006C1FD5"/>
    <w:rsid w:val="006F51F7"/>
    <w:rsid w:val="00755805"/>
    <w:rsid w:val="007962B9"/>
    <w:rsid w:val="007D3C10"/>
    <w:rsid w:val="007E62F7"/>
    <w:rsid w:val="007F6836"/>
    <w:rsid w:val="00802AF6"/>
    <w:rsid w:val="008327A4"/>
    <w:rsid w:val="00844F40"/>
    <w:rsid w:val="008738B3"/>
    <w:rsid w:val="00932229"/>
    <w:rsid w:val="00951DB9"/>
    <w:rsid w:val="009A34C4"/>
    <w:rsid w:val="009A75F1"/>
    <w:rsid w:val="009E5BA5"/>
    <w:rsid w:val="00A04FAC"/>
    <w:rsid w:val="00A74F70"/>
    <w:rsid w:val="00A8764F"/>
    <w:rsid w:val="00B00807"/>
    <w:rsid w:val="00B724CD"/>
    <w:rsid w:val="00BA2F5C"/>
    <w:rsid w:val="00BC3C72"/>
    <w:rsid w:val="00BE5AEA"/>
    <w:rsid w:val="00CB63B7"/>
    <w:rsid w:val="00CC363E"/>
    <w:rsid w:val="00CC55DB"/>
    <w:rsid w:val="00CF2DD4"/>
    <w:rsid w:val="00D61CEC"/>
    <w:rsid w:val="00D93977"/>
    <w:rsid w:val="00DA4B3D"/>
    <w:rsid w:val="00E07207"/>
    <w:rsid w:val="00E11270"/>
    <w:rsid w:val="00E80171"/>
    <w:rsid w:val="00F01B03"/>
    <w:rsid w:val="00F27429"/>
    <w:rsid w:val="00F32960"/>
    <w:rsid w:val="00F55DA1"/>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ECD7"/>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paragraph" w:styleId="Heading1">
    <w:name w:val="heading 1"/>
    <w:basedOn w:val="Normal"/>
    <w:next w:val="Normal"/>
    <w:link w:val="Heading1Char"/>
    <w:uiPriority w:val="9"/>
    <w:qFormat/>
    <w:rsid w:val="0068243F"/>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Heading2">
    <w:name w:val="heading 2"/>
    <w:basedOn w:val="Normal"/>
    <w:next w:val="Normal"/>
    <w:link w:val="Heading2Char"/>
    <w:uiPriority w:val="9"/>
    <w:unhideWhenUsed/>
    <w:qFormat/>
    <w:rsid w:val="0068243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character" w:customStyle="1" w:styleId="Heading1Char">
    <w:name w:val="Heading 1 Char"/>
    <w:basedOn w:val="DefaultParagraphFont"/>
    <w:link w:val="Heading1"/>
    <w:uiPriority w:val="9"/>
    <w:rsid w:val="0068243F"/>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rsid w:val="0068243F"/>
    <w:rPr>
      <w:rFonts w:asciiTheme="majorHAnsi" w:eastAsiaTheme="majorEastAsia" w:hAnsiTheme="majorHAnsi" w:cstheme="majorBidi"/>
      <w:color w:val="2E74B5" w:themeColor="accent1" w:themeShade="BF"/>
      <w:sz w:val="26"/>
      <w:szCs w:val="26"/>
      <w:lang w:val="es-ES"/>
    </w:rPr>
  </w:style>
  <w:style w:type="character" w:customStyle="1" w:styleId="NoSpacingChar">
    <w:name w:val="No Spacing Char"/>
    <w:link w:val="NoSpacing"/>
    <w:uiPriority w:val="1"/>
    <w:locked/>
    <w:rsid w:val="0068243F"/>
    <w:rPr>
      <w:rFonts w:ascii="Calibri" w:eastAsia="Calibri" w:hAnsi="Calibri"/>
      <w:lang w:eastAsia="ar-SA"/>
    </w:rPr>
  </w:style>
  <w:style w:type="paragraph" w:styleId="NoSpacing">
    <w:name w:val="No Spacing"/>
    <w:link w:val="NoSpacingChar"/>
    <w:uiPriority w:val="1"/>
    <w:qFormat/>
    <w:rsid w:val="0068243F"/>
    <w:pPr>
      <w:suppressAutoHyphens/>
      <w:spacing w:after="0" w:line="240" w:lineRule="auto"/>
    </w:pPr>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E789-A464-4165-8B96-9F15F66D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7</cp:revision>
  <dcterms:created xsi:type="dcterms:W3CDTF">2018-03-22T14:41:00Z</dcterms:created>
  <dcterms:modified xsi:type="dcterms:W3CDTF">2018-03-24T23:01:00Z</dcterms:modified>
</cp:coreProperties>
</file>