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83" w:rsidRPr="00051F51" w:rsidRDefault="007C3A48" w:rsidP="00B77554">
      <w:pPr>
        <w:tabs>
          <w:tab w:val="left" w:pos="3060"/>
        </w:tabs>
        <w:rPr>
          <w:rFonts w:ascii="Bahnschrift Light" w:hAnsi="Bahnschrift Light"/>
          <w:sz w:val="20"/>
          <w:lang w:val="en-GB"/>
        </w:rPr>
      </w:pPr>
      <w:r>
        <w:rPr>
          <w:rFonts w:ascii="Bahnschrift Light" w:hAnsi="Bahnschrift Light"/>
          <w:szCs w:val="22"/>
        </w:rPr>
        <w:t xml:space="preserve">     </w:t>
      </w:r>
      <w:r>
        <w:rPr>
          <w:rFonts w:ascii="Bahnschrift Light" w:hAnsi="Bahnschrift Light"/>
          <w:szCs w:val="22"/>
        </w:rPr>
        <w:tab/>
      </w:r>
    </w:p>
    <w:tbl>
      <w:tblPr>
        <w:tblStyle w:val="TableGrid"/>
        <w:tblpPr w:leftFromText="180" w:rightFromText="180" w:vertAnchor="page" w:horzAnchor="margin" w:tblpY="4306"/>
        <w:tblW w:w="9175" w:type="dxa"/>
        <w:tblLook w:val="04A0" w:firstRow="1" w:lastRow="0" w:firstColumn="1" w:lastColumn="0" w:noHBand="0" w:noVBand="1"/>
      </w:tblPr>
      <w:tblGrid>
        <w:gridCol w:w="3505"/>
        <w:gridCol w:w="2790"/>
        <w:gridCol w:w="2880"/>
      </w:tblGrid>
      <w:tr w:rsidR="005C2D2C" w:rsidTr="00AF3923">
        <w:tc>
          <w:tcPr>
            <w:tcW w:w="3505" w:type="dxa"/>
            <w:shd w:val="clear" w:color="auto" w:fill="FFC000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Name of the organization/Artist</w:t>
            </w:r>
          </w:p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  <w:shd w:val="clear" w:color="auto" w:fill="FFC000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Amount granted</w:t>
            </w:r>
          </w:p>
        </w:tc>
        <w:tc>
          <w:tcPr>
            <w:tcW w:w="2880" w:type="dxa"/>
            <w:shd w:val="clear" w:color="auto" w:fill="FFC000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Location</w:t>
            </w:r>
          </w:p>
        </w:tc>
      </w:tr>
      <w:tr w:rsidR="005C2D2C" w:rsidTr="00AF3923"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Enver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Ulaj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1,700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Pejë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, Kline,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Istog</w:t>
            </w:r>
            <w:proofErr w:type="spellEnd"/>
          </w:p>
        </w:tc>
      </w:tr>
      <w:tr w:rsidR="005C2D2C" w:rsidTr="00AF3923"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Sonay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 Bus</w:t>
            </w:r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2,500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Prizren</w:t>
            </w:r>
            <w:proofErr w:type="spellEnd"/>
          </w:p>
        </w:tc>
      </w:tr>
      <w:tr w:rsidR="005C2D2C" w:rsidTr="00AF3923">
        <w:trPr>
          <w:trHeight w:val="257"/>
        </w:trPr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Mural Fest</w:t>
            </w:r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2,000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Ferizaj</w:t>
            </w:r>
            <w:proofErr w:type="spellEnd"/>
          </w:p>
        </w:tc>
      </w:tr>
      <w:tr w:rsidR="005C2D2C" w:rsidTr="00AF3923">
        <w:trPr>
          <w:trHeight w:val="302"/>
        </w:trPr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Molla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 e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kuqe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2,769</w:t>
            </w:r>
          </w:p>
        </w:tc>
        <w:tc>
          <w:tcPr>
            <w:tcW w:w="2880" w:type="dxa"/>
          </w:tcPr>
          <w:p w:rsidR="005C2D2C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Prishtine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Ferizaj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,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Vushtrri</w:t>
            </w:r>
            <w:proofErr w:type="spellEnd"/>
          </w:p>
        </w:tc>
      </w:tr>
      <w:tr w:rsidR="005C2D2C" w:rsidTr="00AF3923"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Choice of youth</w:t>
            </w:r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1,500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Silovo</w:t>
            </w:r>
            <w:proofErr w:type="spellEnd"/>
          </w:p>
        </w:tc>
      </w:tr>
      <w:tr w:rsidR="005C2D2C" w:rsidTr="00AF3923"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Vizionida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1,500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Shtime</w:t>
            </w:r>
            <w:proofErr w:type="spellEnd"/>
          </w:p>
        </w:tc>
      </w:tr>
      <w:tr w:rsidR="005C2D2C" w:rsidTr="00AF3923"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 xml:space="preserve">Nora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Prekazi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2,500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Mitrovicë</w:t>
            </w:r>
            <w:proofErr w:type="spellEnd"/>
          </w:p>
        </w:tc>
      </w:tr>
      <w:tr w:rsidR="005C2D2C" w:rsidTr="00AF3923">
        <w:trPr>
          <w:trHeight w:val="302"/>
        </w:trPr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Arbër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Salihu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2,000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Prishtinë</w:t>
            </w:r>
            <w:proofErr w:type="spellEnd"/>
          </w:p>
        </w:tc>
      </w:tr>
      <w:tr w:rsidR="005C2D2C" w:rsidTr="00AF3923">
        <w:trPr>
          <w:trHeight w:val="285"/>
        </w:trPr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Ilir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Bajri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2,200</w:t>
            </w:r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Prishtinë</w:t>
            </w:r>
            <w:proofErr w:type="spellEnd"/>
          </w:p>
        </w:tc>
      </w:tr>
      <w:tr w:rsidR="005C2D2C" w:rsidTr="00AF3923">
        <w:trPr>
          <w:trHeight w:val="225"/>
        </w:trPr>
        <w:tc>
          <w:tcPr>
            <w:tcW w:w="3505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Erson</w:t>
            </w:r>
            <w:proofErr w:type="spellEnd"/>
            <w:r>
              <w:rPr>
                <w:rFonts w:ascii="Bahnschrift Light" w:hAnsi="Bahnschrift Light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Zymberi</w:t>
            </w:r>
            <w:proofErr w:type="spellEnd"/>
          </w:p>
          <w:p w:rsidR="00AF3923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</w:p>
        </w:tc>
        <w:tc>
          <w:tcPr>
            <w:tcW w:w="2790" w:type="dxa"/>
          </w:tcPr>
          <w:p w:rsidR="005C2D2C" w:rsidRDefault="00AF3923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r>
              <w:rPr>
                <w:rFonts w:ascii="Bahnschrift Light" w:hAnsi="Bahnschrift Light"/>
                <w:szCs w:val="22"/>
                <w:lang w:val="en-GB"/>
              </w:rPr>
              <w:t>3,000</w:t>
            </w:r>
            <w:bookmarkStart w:id="0" w:name="_GoBack"/>
            <w:bookmarkEnd w:id="0"/>
          </w:p>
        </w:tc>
        <w:tc>
          <w:tcPr>
            <w:tcW w:w="2880" w:type="dxa"/>
          </w:tcPr>
          <w:p w:rsidR="005C2D2C" w:rsidRDefault="005C2D2C" w:rsidP="005C2D2C">
            <w:pPr>
              <w:tabs>
                <w:tab w:val="left" w:pos="2730"/>
              </w:tabs>
              <w:rPr>
                <w:rFonts w:ascii="Bahnschrift Light" w:hAnsi="Bahnschrift Light"/>
                <w:szCs w:val="22"/>
                <w:lang w:val="en-GB"/>
              </w:rPr>
            </w:pPr>
            <w:proofErr w:type="spellStart"/>
            <w:r>
              <w:rPr>
                <w:rFonts w:ascii="Bahnschrift Light" w:hAnsi="Bahnschrift Light"/>
                <w:szCs w:val="22"/>
                <w:lang w:val="en-GB"/>
              </w:rPr>
              <w:t>Gjilan</w:t>
            </w:r>
            <w:proofErr w:type="spellEnd"/>
          </w:p>
        </w:tc>
      </w:tr>
    </w:tbl>
    <w:p w:rsidR="005C2D2C" w:rsidRDefault="005C2D2C" w:rsidP="005C2D2C"/>
    <w:p w:rsidR="005C2D2C" w:rsidRDefault="005C2D2C" w:rsidP="005C2D2C">
      <w:r>
        <w:t xml:space="preserve">Kultura për ndryshim - Lista e projekteve </w:t>
      </w:r>
      <w:r>
        <w:t>të përzgjedhura</w:t>
      </w:r>
      <w:r>
        <w:t xml:space="preserve"> – Thirrja 3</w:t>
      </w:r>
    </w:p>
    <w:p w:rsidR="005C2D2C" w:rsidRDefault="005C2D2C" w:rsidP="005C2D2C">
      <w:r>
        <w:t>Kultura za promene – Lista odabranih projekata – Poziv 3</w:t>
      </w:r>
    </w:p>
    <w:p w:rsidR="005C2D2C" w:rsidRDefault="005C2D2C" w:rsidP="005C2D2C">
      <w:r>
        <w:t>Culture for change – The list of selected projects – Call 3</w:t>
      </w:r>
    </w:p>
    <w:p w:rsidR="005C2D2C" w:rsidRDefault="005C2D2C" w:rsidP="005C2D2C"/>
    <w:p w:rsidR="009E5BA5" w:rsidRPr="00051F51" w:rsidRDefault="009E5BA5" w:rsidP="007278E9">
      <w:pPr>
        <w:tabs>
          <w:tab w:val="left" w:pos="2730"/>
        </w:tabs>
        <w:rPr>
          <w:rFonts w:ascii="Bahnschrift Light" w:hAnsi="Bahnschrift Light"/>
          <w:szCs w:val="22"/>
          <w:lang w:val="en-GB"/>
        </w:rPr>
      </w:pPr>
    </w:p>
    <w:sectPr w:rsidR="009E5BA5" w:rsidRPr="00051F51" w:rsidSect="00B77554">
      <w:headerReference w:type="default" r:id="rId8"/>
      <w:footerReference w:type="default" r:id="rId9"/>
      <w:pgSz w:w="11907" w:h="16839" w:code="9"/>
      <w:pgMar w:top="2079" w:right="1440" w:bottom="171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C60" w:rsidRDefault="008C0C60" w:rsidP="00FB6E33">
      <w:r>
        <w:separator/>
      </w:r>
    </w:p>
  </w:endnote>
  <w:endnote w:type="continuationSeparator" w:id="0">
    <w:p w:rsidR="008C0C60" w:rsidRDefault="008C0C60" w:rsidP="00FB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DD" w:rsidRDefault="000767DD">
    <w:pPr>
      <w:pStyle w:val="Footer"/>
    </w:pPr>
    <w:r w:rsidRPr="000767DD">
      <w:rPr>
        <w:rFonts w:ascii="Bahnschrift Light" w:hAnsi="Bahnschrift Light"/>
        <w:noProof/>
        <w:sz w:val="16"/>
        <w:szCs w:val="16"/>
        <w:lang w:val="en-US" w:eastAsia="en-US"/>
      </w:rPr>
      <w:drawing>
        <wp:inline distT="0" distB="0" distL="0" distR="0" wp14:anchorId="1678A02B" wp14:editId="2CA545EC">
          <wp:extent cx="5457825" cy="646430"/>
          <wp:effectExtent l="0" t="0" r="9525" b="1270"/>
          <wp:docPr id="36" name="Picture 36" descr="C:\Users\User\Desktop\2018\PROJECT\LOGO AND COMMUNICATION\NEW LOGO\01 CFC_EU_multimedia_goethe_LOGOS_color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2018\PROJECT\LOGO AND COMMUNICATION\NEW LOGO\01 CFC_EU_multimedia_goethe_LOGOS_color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7DD" w:rsidRDefault="00076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C60" w:rsidRDefault="008C0C60" w:rsidP="00FB6E33">
      <w:r>
        <w:separator/>
      </w:r>
    </w:p>
  </w:footnote>
  <w:footnote w:type="continuationSeparator" w:id="0">
    <w:p w:rsidR="008C0C60" w:rsidRDefault="008C0C60" w:rsidP="00FB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977" w:rsidRPr="00C06580" w:rsidRDefault="00113A36" w:rsidP="00604F83">
    <w:pPr>
      <w:pStyle w:val="Header"/>
      <w:tabs>
        <w:tab w:val="clear" w:pos="4680"/>
        <w:tab w:val="clear" w:pos="9360"/>
        <w:tab w:val="left" w:pos="2250"/>
      </w:tabs>
      <w:ind w:left="576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br/>
    </w:r>
    <w:r w:rsidR="00C06580" w:rsidRPr="00C06580">
      <w:rPr>
        <w:rFonts w:ascii="Courier New" w:hAnsi="Courier New" w:cs="Courier New"/>
        <w:noProof/>
        <w:sz w:val="20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1066800" cy="1066800"/>
          <wp:effectExtent l="0" t="0" r="0" b="0"/>
          <wp:wrapNone/>
          <wp:docPr id="35" name="Picture 35" descr="C:\Users\User\Desktop\2018\PROJECT\LOGO AND COMMUNICATION\LOGOS\29022018CULTURE FOR CHANGE_logo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esktop\2018\PROJECT\LOGO AND COMMUNICATION\LOGOS\29022018CULTURE FOR CHANGE_logo_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D2C" w:rsidRPr="00C06580">
      <w:rPr>
        <w:rFonts w:ascii="Courier New" w:hAnsi="Courier New" w:cs="Courier New"/>
        <w:sz w:val="20"/>
      </w:rPr>
      <w:t xml:space="preserve"> </w:t>
    </w:r>
    <w:r w:rsidR="00C06580" w:rsidRPr="00C06580">
      <w:rPr>
        <w:rFonts w:ascii="Courier New" w:hAnsi="Courier New" w:cs="Courier New"/>
        <w:sz w:val="20"/>
      </w:rPr>
      <w:br/>
    </w:r>
    <w:r w:rsidR="00604F83">
      <w:rPr>
        <w:rFonts w:ascii="Courier New" w:hAnsi="Courier New" w:cs="Courier New"/>
        <w:sz w:val="20"/>
      </w:rPr>
      <w:t xml:space="preserve">                                    </w:t>
    </w:r>
    <w:r w:rsidR="00C06580" w:rsidRPr="00C06580">
      <w:rPr>
        <w:rFonts w:ascii="Courier New" w:hAnsi="Courier New" w:cs="Courier New"/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626"/>
    <w:multiLevelType w:val="multilevel"/>
    <w:tmpl w:val="B64030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7CE2278"/>
    <w:multiLevelType w:val="multilevel"/>
    <w:tmpl w:val="25BC24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2CF3E41"/>
    <w:multiLevelType w:val="hybridMultilevel"/>
    <w:tmpl w:val="5866D6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1E132C"/>
    <w:multiLevelType w:val="hybridMultilevel"/>
    <w:tmpl w:val="3E943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5F5E0B"/>
    <w:multiLevelType w:val="hybridMultilevel"/>
    <w:tmpl w:val="E8ACD36E"/>
    <w:lvl w:ilvl="0" w:tplc="D304F3F6">
      <w:numFmt w:val="bullet"/>
      <w:lvlText w:val="-"/>
      <w:lvlJc w:val="left"/>
      <w:pPr>
        <w:ind w:left="720" w:hanging="360"/>
      </w:pPr>
      <w:rPr>
        <w:rFonts w:ascii="Bahnschrift Light" w:eastAsia="Times New Roman" w:hAnsi="Bahnschrift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316E"/>
    <w:multiLevelType w:val="hybridMultilevel"/>
    <w:tmpl w:val="561A8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E33"/>
    <w:rsid w:val="0000105F"/>
    <w:rsid w:val="00023822"/>
    <w:rsid w:val="00051F51"/>
    <w:rsid w:val="000524EB"/>
    <w:rsid w:val="000767DD"/>
    <w:rsid w:val="0009342A"/>
    <w:rsid w:val="000938E3"/>
    <w:rsid w:val="000D3E03"/>
    <w:rsid w:val="000F2E6D"/>
    <w:rsid w:val="00113A36"/>
    <w:rsid w:val="001425D2"/>
    <w:rsid w:val="001E0F58"/>
    <w:rsid w:val="00217372"/>
    <w:rsid w:val="00257E00"/>
    <w:rsid w:val="00260ADF"/>
    <w:rsid w:val="002B2C48"/>
    <w:rsid w:val="002E2053"/>
    <w:rsid w:val="0031671B"/>
    <w:rsid w:val="003768E6"/>
    <w:rsid w:val="003D1FE9"/>
    <w:rsid w:val="0047062A"/>
    <w:rsid w:val="004B5310"/>
    <w:rsid w:val="004F4F95"/>
    <w:rsid w:val="00537A94"/>
    <w:rsid w:val="00555102"/>
    <w:rsid w:val="0059276C"/>
    <w:rsid w:val="005A3E89"/>
    <w:rsid w:val="005C2D2C"/>
    <w:rsid w:val="00604F83"/>
    <w:rsid w:val="00613685"/>
    <w:rsid w:val="00652E2D"/>
    <w:rsid w:val="00667F5D"/>
    <w:rsid w:val="00697D30"/>
    <w:rsid w:val="006A5E55"/>
    <w:rsid w:val="006C1FD5"/>
    <w:rsid w:val="006F51F7"/>
    <w:rsid w:val="007278E9"/>
    <w:rsid w:val="00755805"/>
    <w:rsid w:val="007962B9"/>
    <w:rsid w:val="007C3A48"/>
    <w:rsid w:val="007E62F7"/>
    <w:rsid w:val="008327A4"/>
    <w:rsid w:val="00844F40"/>
    <w:rsid w:val="00862969"/>
    <w:rsid w:val="008738B3"/>
    <w:rsid w:val="008C0C60"/>
    <w:rsid w:val="00932229"/>
    <w:rsid w:val="009A34C4"/>
    <w:rsid w:val="009E5BA5"/>
    <w:rsid w:val="00A04FAC"/>
    <w:rsid w:val="00A30141"/>
    <w:rsid w:val="00A8764F"/>
    <w:rsid w:val="00A87A88"/>
    <w:rsid w:val="00AF3923"/>
    <w:rsid w:val="00B00807"/>
    <w:rsid w:val="00B724CD"/>
    <w:rsid w:val="00B77554"/>
    <w:rsid w:val="00BA2F5C"/>
    <w:rsid w:val="00BC3C72"/>
    <w:rsid w:val="00BC403F"/>
    <w:rsid w:val="00BC762A"/>
    <w:rsid w:val="00BD216A"/>
    <w:rsid w:val="00BE5AEA"/>
    <w:rsid w:val="00BF5F9A"/>
    <w:rsid w:val="00C06580"/>
    <w:rsid w:val="00C4061F"/>
    <w:rsid w:val="00CB63B7"/>
    <w:rsid w:val="00CC363E"/>
    <w:rsid w:val="00CC55DB"/>
    <w:rsid w:val="00D61CEC"/>
    <w:rsid w:val="00D93977"/>
    <w:rsid w:val="00DA4B3D"/>
    <w:rsid w:val="00E11270"/>
    <w:rsid w:val="00E23FBD"/>
    <w:rsid w:val="00E80171"/>
    <w:rsid w:val="00ED68EE"/>
    <w:rsid w:val="00F01B03"/>
    <w:rsid w:val="00F32960"/>
    <w:rsid w:val="00F55DA1"/>
    <w:rsid w:val="00FA5F51"/>
    <w:rsid w:val="00FB6E33"/>
    <w:rsid w:val="00FE0D56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97CBF"/>
  <w15:docId w15:val="{8598CE9C-DCAA-4628-8C1D-D3558FAA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02"/>
    <w:pPr>
      <w:spacing w:after="0" w:line="240" w:lineRule="auto"/>
    </w:pPr>
    <w:rPr>
      <w:rFonts w:ascii="Arial" w:eastAsia="Times New Roman" w:hAnsi="Arial" w:cs="Times New Roman"/>
      <w:szCs w:val="20"/>
      <w:lang w:val="de-DE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E33"/>
  </w:style>
  <w:style w:type="paragraph" w:styleId="Footer">
    <w:name w:val="footer"/>
    <w:basedOn w:val="Normal"/>
    <w:link w:val="FooterChar"/>
    <w:uiPriority w:val="99"/>
    <w:unhideWhenUsed/>
    <w:rsid w:val="00FB6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E33"/>
  </w:style>
  <w:style w:type="paragraph" w:styleId="NormalWeb">
    <w:name w:val="Normal (Web)"/>
    <w:basedOn w:val="Normal"/>
    <w:uiPriority w:val="99"/>
    <w:semiHidden/>
    <w:unhideWhenUsed/>
    <w:rsid w:val="00A04FA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4F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10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55510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5102"/>
    <w:rPr>
      <w:rFonts w:ascii="Arial" w:eastAsia="Times New Roman" w:hAnsi="Arial" w:cs="Times New Roman"/>
      <w:sz w:val="20"/>
      <w:szCs w:val="20"/>
      <w:lang w:val="de-DE" w:eastAsia="de-CH"/>
    </w:rPr>
  </w:style>
  <w:style w:type="paragraph" w:customStyle="1" w:styleId="Default">
    <w:name w:val="Default"/>
    <w:rsid w:val="005551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55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B0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D6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B082F-EBAB-4288-AA7F-81A31F35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Haliti</dc:creator>
  <cp:keywords/>
  <dc:description/>
  <cp:lastModifiedBy>Windows User</cp:lastModifiedBy>
  <cp:revision>2</cp:revision>
  <dcterms:created xsi:type="dcterms:W3CDTF">2020-07-07T13:08:00Z</dcterms:created>
  <dcterms:modified xsi:type="dcterms:W3CDTF">2020-07-07T13:08:00Z</dcterms:modified>
</cp:coreProperties>
</file>